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E0A" w:rsidRDefault="00434E0A" w:rsidP="00434E0A">
      <w:pPr>
        <w:spacing w:before="60" w:after="0" w:line="240" w:lineRule="auto"/>
        <w:jc w:val="both"/>
        <w:rPr>
          <w:rFonts w:ascii="Times New Roman" w:hAnsi="Times New Roman"/>
          <w:b/>
          <w:sz w:val="24"/>
          <w:szCs w:val="24"/>
        </w:rPr>
      </w:pPr>
      <w:r>
        <w:rPr>
          <w:rFonts w:ascii="Times New Roman" w:hAnsi="Times New Roman"/>
          <w:b/>
          <w:sz w:val="24"/>
          <w:szCs w:val="24"/>
        </w:rPr>
        <w:t>Ôn thi học kỳ 2 môn gdcd- phần trắc nghiệm</w:t>
      </w:r>
    </w:p>
    <w:p w:rsidR="00662D24" w:rsidRDefault="00662D24" w:rsidP="00434E0A">
      <w:pPr>
        <w:spacing w:before="60" w:after="0" w:line="240" w:lineRule="auto"/>
        <w:jc w:val="both"/>
        <w:rPr>
          <w:rFonts w:ascii="Times New Roman" w:hAnsi="Times New Roman"/>
          <w:b/>
          <w:sz w:val="24"/>
          <w:szCs w:val="24"/>
        </w:rPr>
      </w:pPr>
    </w:p>
    <w:p w:rsidR="00662D24" w:rsidRDefault="00662D24" w:rsidP="00434E0A">
      <w:pPr>
        <w:spacing w:before="60" w:after="0" w:line="240" w:lineRule="auto"/>
        <w:jc w:val="both"/>
        <w:rPr>
          <w:rFonts w:ascii="Times New Roman" w:hAnsi="Times New Roman"/>
          <w:b/>
          <w:sz w:val="24"/>
          <w:szCs w:val="24"/>
        </w:rPr>
      </w:pPr>
      <w:r>
        <w:rPr>
          <w:rFonts w:ascii="Times New Roman" w:hAnsi="Times New Roman"/>
          <w:b/>
          <w:sz w:val="24"/>
          <w:szCs w:val="24"/>
        </w:rPr>
        <w:t>Đề 10</w:t>
      </w:r>
    </w:p>
    <w:p w:rsidR="00434E0A" w:rsidRPr="0072064A" w:rsidRDefault="00434E0A" w:rsidP="00434E0A">
      <w:pPr>
        <w:spacing w:before="60" w:after="0" w:line="240" w:lineRule="auto"/>
        <w:jc w:val="both"/>
        <w:rPr>
          <w:rFonts w:ascii="Times New Roman" w:hAnsi="Times New Roman"/>
          <w:b/>
          <w:sz w:val="24"/>
          <w:szCs w:val="24"/>
        </w:rPr>
      </w:pPr>
      <w:bookmarkStart w:id="0" w:name="_GoBack"/>
      <w:bookmarkEnd w:id="0"/>
      <w:r w:rsidRPr="0072064A">
        <w:rPr>
          <w:rFonts w:ascii="Times New Roman" w:hAnsi="Times New Roman"/>
          <w:b/>
          <w:sz w:val="24"/>
          <w:szCs w:val="24"/>
        </w:rPr>
        <w:t xml:space="preserve">Câu 21. </w:t>
      </w:r>
      <w:r w:rsidRPr="0072064A">
        <w:rPr>
          <w:rFonts w:ascii="Times New Roman" w:hAnsi="Times New Roman"/>
          <w:sz w:val="24"/>
          <w:szCs w:val="24"/>
        </w:rPr>
        <w:t>Sau giờ học trên lớp, bạn Mạnh (dân tộc Kinh) giảng bài cho bạn Mị (dân tộc Chứt). Việc làm của bạn Mạnh thể hiện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quyền bình đẳng giữa các dân tộc.</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sự bất bình đẳng giữa các dân tộc.</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sự tương thân tương ái của Mạnh.</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quyền tự do, dân chủ của Mạnh.</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22.</w:t>
      </w:r>
      <w:r w:rsidRPr="0072064A">
        <w:rPr>
          <w:rFonts w:ascii="Times New Roman" w:hAnsi="Times New Roman"/>
          <w:sz w:val="24"/>
          <w:szCs w:val="24"/>
        </w:rPr>
        <w:t xml:space="preserve"> Quyền bất khả xâm phạm về thân thể có nghĩa là</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trong mọi trường hợp không ai có thể bị bắt.</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công an có thể bắt người nếu nghi là tội phạm.</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chỉ được bắt người khi có lệnh của cơ quan nhà nước.</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trong mọi trường hợp, chỉ được bắt người khi có quyết định của Tòa án, trừ trường hợp phạm tội quả tang.</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23.</w:t>
      </w:r>
      <w:r w:rsidRPr="0072064A">
        <w:rPr>
          <w:rFonts w:ascii="Times New Roman" w:hAnsi="Times New Roman"/>
          <w:sz w:val="24"/>
          <w:szCs w:val="24"/>
        </w:rPr>
        <w:t xml:space="preserve"> Ai cũng có quyền bắt, giữ người trong trường hợp nào dưới đây?</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Bị nghi ngờ phạm tội.</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Chuẩn bị thực hiện hành vi phạm tội.</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Đang phạm tội quả tang hoặc đang bị truy nã.</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Có dấu hiệu thực hiện hành vi phạm tội.</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 xml:space="preserve">Câu 24. </w:t>
      </w:r>
      <w:r w:rsidRPr="0072064A">
        <w:rPr>
          <w:rFonts w:ascii="Times New Roman" w:hAnsi="Times New Roman"/>
          <w:sz w:val="24"/>
          <w:szCs w:val="24"/>
        </w:rPr>
        <w:t>Cố ý gây thương tích cho người khác là hành vi vi phạm quyền nào?</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Quyền bất khả xâm phạm về thân thể của công dân.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Quyền được pháp luật bảo hộ về tính mạng, sức khỏe.</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Quyền được bảo hộ về danh dự, nhân phẩm.</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Quyền bất khả xâm phạm về chỗ ở của công dân.</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25.</w:t>
      </w:r>
      <w:r w:rsidRPr="0072064A">
        <w:rPr>
          <w:rFonts w:ascii="Times New Roman" w:hAnsi="Times New Roman"/>
          <w:sz w:val="24"/>
          <w:szCs w:val="24"/>
        </w:rPr>
        <w:t xml:space="preserve"> Ở phạm vi cơ sở, dân chủ trực tiếp trong bầu cử được thực hiện theo nguyên tắc nào dưới đây?</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Bình đẳng, trực tiếp và dân chủ.</w:t>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Dân chủ, công bằng và tự do.</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Tự do, dân chủ, bình đẳng và tự nguyện.</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Phổ thông, bình đẳng, trực tiếp và bỏ phiếu kín.</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26.</w:t>
      </w:r>
      <w:r w:rsidRPr="0072064A">
        <w:rPr>
          <w:rFonts w:ascii="Times New Roman" w:hAnsi="Times New Roman"/>
          <w:sz w:val="24"/>
          <w:szCs w:val="24"/>
        </w:rPr>
        <w:t xml:space="preserve"> Trường hợp nào sau đây </w:t>
      </w:r>
      <w:r w:rsidRPr="0072064A">
        <w:rPr>
          <w:rFonts w:ascii="Times New Roman" w:hAnsi="Times New Roman"/>
          <w:b/>
          <w:sz w:val="24"/>
          <w:szCs w:val="24"/>
        </w:rPr>
        <w:t>không được</w:t>
      </w:r>
      <w:r w:rsidRPr="0072064A">
        <w:rPr>
          <w:rFonts w:ascii="Times New Roman" w:hAnsi="Times New Roman"/>
          <w:sz w:val="24"/>
          <w:szCs w:val="24"/>
        </w:rPr>
        <w:t xml:space="preserve"> thực hiện quyền bầu cử?</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Đang điều trị tại bệnh viện.</w:t>
      </w:r>
      <w:r w:rsidRPr="0072064A">
        <w:rPr>
          <w:rFonts w:ascii="Times New Roman" w:hAnsi="Times New Roman"/>
          <w:sz w:val="24"/>
          <w:szCs w:val="24"/>
        </w:rPr>
        <w:tab/>
        <w:t>.</w:t>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Đang thi hành án phạt tù.</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Đang đi công tác ở biên giới hải, đảo.</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Đang bị nghi ngờ vi phạm pháp luật.</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27.</w:t>
      </w:r>
      <w:r w:rsidRPr="0072064A">
        <w:rPr>
          <w:rFonts w:ascii="Times New Roman" w:hAnsi="Times New Roman"/>
          <w:sz w:val="24"/>
          <w:szCs w:val="24"/>
        </w:rPr>
        <w:t xml:space="preserve"> Người có quyền bầu cử vào các cơ quan đại biểu của nhân dân ở nước ta là?</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Công dân Việt Nam từ đủ 16 tuổi trở lên.</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Công dân Việt Nam từ đủ 18 tuổi trở lên.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lastRenderedPageBreak/>
        <w:t>C. Công dân Việt Nam từ đủ 21 tuổi trở lên.</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Mọi công dân Việt Nam.</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28.</w:t>
      </w:r>
      <w:r w:rsidRPr="0072064A">
        <w:rPr>
          <w:rFonts w:ascii="Times New Roman" w:hAnsi="Times New Roman"/>
          <w:sz w:val="24"/>
          <w:szCs w:val="24"/>
        </w:rPr>
        <w:t xml:space="preserve"> Khi xác định người không được quyền bầu cử, nhận định nào sau đây là </w:t>
      </w:r>
      <w:r w:rsidRPr="0072064A">
        <w:rPr>
          <w:rFonts w:ascii="Times New Roman" w:hAnsi="Times New Roman"/>
          <w:b/>
          <w:sz w:val="24"/>
          <w:szCs w:val="24"/>
        </w:rPr>
        <w:t>sai</w:t>
      </w:r>
      <w:r w:rsidRPr="0072064A">
        <w:rPr>
          <w:rFonts w:ascii="Times New Roman" w:hAnsi="Times New Roman"/>
          <w:sz w:val="24"/>
          <w:szCs w:val="24"/>
        </w:rPr>
        <w:t>?</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Người đã chấp hành xong án phạt tù.</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Người đang bị tạm giam để điều tra xử lý vi phạm.</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Người bị tước quyền bầu cử theo bản án của toàn án.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Người mất năng lực hành vi dân sự.</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29.</w:t>
      </w:r>
      <w:r w:rsidRPr="0072064A">
        <w:rPr>
          <w:rFonts w:ascii="Times New Roman" w:hAnsi="Times New Roman"/>
          <w:sz w:val="24"/>
          <w:szCs w:val="24"/>
        </w:rPr>
        <w:t xml:space="preserve"> Chị Quyền đề nghị thủ trưởng cơ quan xem xét lại quyết định cho thôi việc của mình. Ta nói chị Quyền đang thực hiện quyền gì? </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Quyền tố cáo.</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lang w:val="es-MX"/>
        </w:rPr>
      </w:pPr>
      <w:r w:rsidRPr="0072064A">
        <w:rPr>
          <w:rFonts w:ascii="Times New Roman" w:hAnsi="Times New Roman"/>
          <w:sz w:val="24"/>
          <w:szCs w:val="24"/>
          <w:lang w:val="es-MX"/>
        </w:rPr>
        <w:t>B. Quyền khiếu nại.</w:t>
      </w:r>
      <w:r w:rsidRPr="0072064A">
        <w:rPr>
          <w:rFonts w:ascii="Times New Roman" w:hAnsi="Times New Roman"/>
          <w:sz w:val="24"/>
          <w:szCs w:val="24"/>
          <w:lang w:val="es-MX"/>
        </w:rPr>
        <w:tab/>
      </w:r>
    </w:p>
    <w:p w:rsidR="00434E0A" w:rsidRPr="0072064A" w:rsidRDefault="00434E0A" w:rsidP="00434E0A">
      <w:pPr>
        <w:spacing w:before="60" w:after="0" w:line="240" w:lineRule="auto"/>
        <w:ind w:firstLine="360"/>
        <w:jc w:val="both"/>
        <w:rPr>
          <w:rFonts w:ascii="Times New Roman" w:hAnsi="Times New Roman"/>
          <w:sz w:val="24"/>
          <w:szCs w:val="24"/>
          <w:lang w:val="es-MX"/>
        </w:rPr>
      </w:pPr>
      <w:r w:rsidRPr="0072064A">
        <w:rPr>
          <w:rFonts w:ascii="Times New Roman" w:hAnsi="Times New Roman"/>
          <w:sz w:val="24"/>
          <w:szCs w:val="24"/>
          <w:lang w:val="es-MX"/>
        </w:rPr>
        <w:t>C. Quyền góp ý.</w:t>
      </w:r>
      <w:r w:rsidRPr="0072064A">
        <w:rPr>
          <w:rFonts w:ascii="Times New Roman" w:hAnsi="Times New Roman"/>
          <w:sz w:val="24"/>
          <w:szCs w:val="24"/>
          <w:lang w:val="es-MX"/>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Quyền bãi nại.</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30.</w:t>
      </w:r>
      <w:r w:rsidRPr="0072064A">
        <w:rPr>
          <w:rFonts w:ascii="Times New Roman" w:hAnsi="Times New Roman"/>
          <w:sz w:val="24"/>
          <w:szCs w:val="24"/>
        </w:rPr>
        <w:t xml:space="preserve"> “Hình thức dân chủ với những quy chế, thiết chế để nhân dân thảo luận, biểu quyết tham gia trực tiếp quyết định công việc của cộng đồng, của Nhà nước” là</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hình thức dân chủ trực tiếp.</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hình thức dân chủ gián tiếp.</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hình thức dân chủ tập trung.</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hình thức dân chủ xã hội chủ nghĩa.</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31.</w:t>
      </w:r>
      <w:r w:rsidRPr="0072064A">
        <w:rPr>
          <w:rFonts w:ascii="Times New Roman" w:hAnsi="Times New Roman"/>
          <w:sz w:val="24"/>
          <w:szCs w:val="24"/>
        </w:rPr>
        <w:t xml:space="preserve"> Quyền học tập của công dân là</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mọi công dân được học tập suốt đời, học bất cứ ngành nghề gì.</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mọi công dân đều có quyền học tập từ thấp đến cao, có thể học bất cứ ngành nghề gì, có thể học bằng nhiều hình thức, có thể học thường xuyên, suốt đời.</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mọi công dân đều có quyền học từ cấp học thấp đến cấp học cao.</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quyền học tập của công dân là không bị hạn chế.</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32.</w:t>
      </w:r>
      <w:r w:rsidRPr="0072064A">
        <w:rPr>
          <w:rFonts w:ascii="Times New Roman" w:hAnsi="Times New Roman"/>
          <w:sz w:val="24"/>
          <w:szCs w:val="24"/>
        </w:rPr>
        <w:t xml:space="preserve"> Quyền của mỗi người được tự do nghiên cứu khoa học đó là</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w:t>
      </w:r>
      <w:r w:rsidRPr="0072064A">
        <w:rPr>
          <w:rFonts w:ascii="Times New Roman" w:hAnsi="Times New Roman"/>
          <w:b/>
          <w:sz w:val="24"/>
          <w:szCs w:val="24"/>
        </w:rPr>
        <w:t>.</w:t>
      </w:r>
      <w:r w:rsidRPr="0072064A">
        <w:rPr>
          <w:rFonts w:ascii="Times New Roman" w:hAnsi="Times New Roman"/>
          <w:sz w:val="24"/>
          <w:szCs w:val="24"/>
        </w:rPr>
        <w:t xml:space="preserve"> quyền được phát triển của công dân.</w:t>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quyền được học tập của công dân.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quyền được sáng tạo của công dân.</w:t>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quyền được lao động của công dân.</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33.</w:t>
      </w:r>
      <w:r w:rsidRPr="0072064A">
        <w:rPr>
          <w:rFonts w:ascii="Times New Roman" w:hAnsi="Times New Roman"/>
          <w:sz w:val="24"/>
          <w:szCs w:val="24"/>
        </w:rPr>
        <w:t xml:space="preserve"> Nam tốt nghiệp THPT và dự định sẽ tiếp tục học lên Đại học nhưng bố mẹ Nam đã quyết định không cho, với lý do học xong Đại học cũng không có việc làm. Theo em, bố mẹ Nam đã vi phạm vào quyền nào sau đây của Nam?</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Quyền sáng tạo của công dân.</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Quyền học tập của công dân.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Quyền được phát triển của công dân.</w:t>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Quyền được lao động của công dân.</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34.</w:t>
      </w:r>
      <w:r w:rsidRPr="0072064A">
        <w:rPr>
          <w:rFonts w:ascii="Times New Roman" w:hAnsi="Times New Roman"/>
          <w:sz w:val="24"/>
          <w:szCs w:val="24"/>
        </w:rPr>
        <w:t xml:space="preserve"> Trong xu hướng toàn cầu hóa, quốc tế hóa hiện nay và để đảm bảo sự lâu dài, hiệu quả, mỗi quốc gia nên chọn phát triển theo hướng</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lastRenderedPageBreak/>
        <w:t>A. năng động.</w:t>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sáng tạo.</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bền vững.</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liên tục.</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35.</w:t>
      </w:r>
      <w:r w:rsidRPr="0072064A">
        <w:rPr>
          <w:rFonts w:ascii="Times New Roman" w:hAnsi="Times New Roman"/>
          <w:sz w:val="24"/>
          <w:szCs w:val="24"/>
        </w:rPr>
        <w:t xml:space="preserve"> Vai trò của pháp luật đối với sự phát triển bền vững của đất nước được thể hiện trong lĩnh vực nào?</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Kinh tế.</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Chính trị.</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Văn hóa, xã hội.</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Các lĩnh vực của đời sống xã hội.</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36.</w:t>
      </w:r>
      <w:r w:rsidRPr="0072064A">
        <w:rPr>
          <w:rFonts w:ascii="Times New Roman" w:hAnsi="Times New Roman"/>
          <w:sz w:val="24"/>
          <w:szCs w:val="24"/>
        </w:rPr>
        <w:t xml:space="preserve"> Vũ 19 tuổi và Vân 13 tuổi quen nhau qua facebook, một hôm Vũ đã chở Vân đến nhà nghỉ quan hệ tình dục. Bố mẹ Vân biết chuyện nên đã gửi đơn tố cáo Vũ. Hành vi của Vũ phải chịu trách nhiệm</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hành chính.</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hình sự.</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kỷ luật.</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dân sự.</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37.</w:t>
      </w:r>
      <w:r w:rsidRPr="0072064A">
        <w:rPr>
          <w:rFonts w:ascii="Times New Roman" w:hAnsi="Times New Roman"/>
          <w:sz w:val="24"/>
          <w:szCs w:val="24"/>
        </w:rPr>
        <w:t xml:space="preserve"> Hai chị em Mai và Nam đều có nguyện vọng học lên lớp 10, tuy nhiên ông Tuấn (bố) cho rằng chỉ có Nam mới được học tiếp còn Mai là con gái không cần học cao. Theo em, ông Tuấn đã vi phạm</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quyền tự do.</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quyền sáng tạo.</w:t>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quyền học tập.</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quyền dân chủ.</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38.</w:t>
      </w:r>
      <w:r w:rsidRPr="0072064A">
        <w:rPr>
          <w:rFonts w:ascii="Times New Roman" w:hAnsi="Times New Roman"/>
          <w:sz w:val="24"/>
          <w:szCs w:val="24"/>
        </w:rPr>
        <w:t xml:space="preserve"> Trong thời gian gần đây, trên mạng xã hội fecebook xuất hiện những clip nữ sinh đánh bạn học, làm tổn hại nghiêm trọng đến tâm sinh lý của người bị hại là vi phạm nội dung của</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quyền bất khả xâm phạm về thân thể của công dân.</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quyền được pháp luật bảo hộ về sức khỏe, tính mạng, danh dự, nhân phẩm của công dân.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quyền bất khả xâm phạm về sức khỏe, tính mạng, danh dự, nhân phẩm của công dân.</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D. quyền được pháp luật bảo đảm về sức khỏe, tính mạng, danh dự, nhân phẩm của công dân.</w:t>
      </w:r>
    </w:p>
    <w:p w:rsidR="00434E0A" w:rsidRPr="0072064A" w:rsidRDefault="00434E0A" w:rsidP="00434E0A">
      <w:pPr>
        <w:spacing w:before="60" w:after="0" w:line="240" w:lineRule="auto"/>
        <w:jc w:val="both"/>
        <w:rPr>
          <w:rFonts w:ascii="Times New Roman" w:hAnsi="Times New Roman"/>
          <w:sz w:val="24"/>
          <w:szCs w:val="24"/>
        </w:rPr>
      </w:pPr>
      <w:r w:rsidRPr="0072064A">
        <w:rPr>
          <w:rFonts w:ascii="Times New Roman" w:hAnsi="Times New Roman"/>
          <w:b/>
          <w:sz w:val="24"/>
          <w:szCs w:val="24"/>
        </w:rPr>
        <w:t>Câu 39.</w:t>
      </w:r>
      <w:r w:rsidRPr="0072064A">
        <w:rPr>
          <w:rFonts w:ascii="Times New Roman" w:hAnsi="Times New Roman"/>
          <w:sz w:val="24"/>
          <w:szCs w:val="24"/>
        </w:rPr>
        <w:t xml:space="preserve"> Bạn An và bạn Bình đánh nhau trong giờ ra chơi. Theo em 2 bạn đã</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A. vi phạm kỷ luật.</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B. vi phạm hình sự.</w:t>
      </w:r>
    </w:p>
    <w:p w:rsidR="00434E0A" w:rsidRPr="0072064A" w:rsidRDefault="00434E0A" w:rsidP="00434E0A">
      <w:pPr>
        <w:spacing w:before="60" w:after="0" w:line="240" w:lineRule="auto"/>
        <w:ind w:firstLine="360"/>
        <w:jc w:val="both"/>
        <w:rPr>
          <w:rFonts w:ascii="Times New Roman" w:hAnsi="Times New Roman"/>
          <w:sz w:val="24"/>
          <w:szCs w:val="24"/>
        </w:rPr>
      </w:pPr>
      <w:r w:rsidRPr="0072064A">
        <w:rPr>
          <w:rFonts w:ascii="Times New Roman" w:hAnsi="Times New Roman"/>
          <w:sz w:val="24"/>
          <w:szCs w:val="24"/>
        </w:rPr>
        <w:t>C. vi phạm hành chính.</w:t>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r w:rsidRPr="0072064A">
        <w:rPr>
          <w:rFonts w:ascii="Times New Roman" w:hAnsi="Times New Roman"/>
          <w:sz w:val="24"/>
          <w:szCs w:val="24"/>
        </w:rPr>
        <w:tab/>
      </w:r>
    </w:p>
    <w:p w:rsidR="00434E0A" w:rsidRPr="0072064A" w:rsidRDefault="00434E0A" w:rsidP="00434E0A">
      <w:pPr>
        <w:spacing w:before="60" w:after="0" w:line="240" w:lineRule="auto"/>
        <w:ind w:firstLine="360"/>
        <w:jc w:val="both"/>
        <w:rPr>
          <w:rFonts w:ascii="Times New Roman" w:hAnsi="Times New Roman"/>
          <w:sz w:val="24"/>
          <w:szCs w:val="24"/>
          <w:lang w:val="pt-BR"/>
        </w:rPr>
      </w:pPr>
      <w:r w:rsidRPr="0072064A">
        <w:rPr>
          <w:rFonts w:ascii="Times New Roman" w:hAnsi="Times New Roman"/>
          <w:sz w:val="24"/>
          <w:szCs w:val="24"/>
          <w:lang w:val="pt-BR"/>
        </w:rPr>
        <w:t>D. vi pham dân sự.</w:t>
      </w:r>
    </w:p>
    <w:p w:rsidR="00434E0A" w:rsidRPr="0072064A" w:rsidRDefault="00434E0A" w:rsidP="00434E0A">
      <w:pPr>
        <w:spacing w:before="60" w:after="0" w:line="240" w:lineRule="auto"/>
        <w:jc w:val="both"/>
        <w:rPr>
          <w:rFonts w:ascii="Times New Roman" w:hAnsi="Times New Roman"/>
          <w:sz w:val="24"/>
          <w:szCs w:val="24"/>
          <w:lang w:val="pt-BR"/>
        </w:rPr>
      </w:pPr>
      <w:r w:rsidRPr="0072064A">
        <w:rPr>
          <w:rFonts w:ascii="Times New Roman" w:hAnsi="Times New Roman"/>
          <w:b/>
          <w:sz w:val="24"/>
          <w:szCs w:val="24"/>
          <w:lang w:val="pt-BR"/>
        </w:rPr>
        <w:t xml:space="preserve">Câu 40. </w:t>
      </w:r>
      <w:r w:rsidRPr="0072064A">
        <w:rPr>
          <w:rFonts w:ascii="Times New Roman" w:hAnsi="Times New Roman"/>
          <w:sz w:val="24"/>
          <w:szCs w:val="24"/>
          <w:lang w:val="pt-BR"/>
        </w:rPr>
        <w:t xml:space="preserve">Nam 19 tuổi nghiện ma túy, cờ bạc, lô đề. Nam đã rủ Ân 16 tuổi đi cướp tài sản, hai tên đã dùng dao giết chết anh Mậu để cướp điện thoại di động và xe máy của anh. Tòa tuyên án Nam chung thân, Ân 12 năm tù. Theo em, tòa xử như vậy có bảo đảm sự công bằng không? </w:t>
      </w:r>
    </w:p>
    <w:p w:rsidR="00434E0A" w:rsidRPr="0072064A" w:rsidRDefault="00434E0A" w:rsidP="00434E0A">
      <w:pPr>
        <w:spacing w:before="60" w:after="0" w:line="240" w:lineRule="auto"/>
        <w:ind w:firstLine="360"/>
        <w:jc w:val="both"/>
        <w:rPr>
          <w:rFonts w:ascii="Times New Roman" w:hAnsi="Times New Roman"/>
          <w:sz w:val="24"/>
          <w:szCs w:val="24"/>
          <w:lang w:val="pt-BR"/>
        </w:rPr>
      </w:pPr>
      <w:r w:rsidRPr="0072064A">
        <w:rPr>
          <w:rFonts w:ascii="Times New Roman" w:hAnsi="Times New Roman"/>
          <w:sz w:val="24"/>
          <w:szCs w:val="24"/>
          <w:lang w:val="pt-BR"/>
        </w:rPr>
        <w:t>A. Không công bằng vì 2 người cùng thực hiện.</w:t>
      </w:r>
    </w:p>
    <w:p w:rsidR="00434E0A" w:rsidRPr="0072064A" w:rsidRDefault="00434E0A" w:rsidP="00434E0A">
      <w:pPr>
        <w:spacing w:before="60" w:after="0" w:line="240" w:lineRule="auto"/>
        <w:ind w:firstLine="360"/>
        <w:jc w:val="both"/>
        <w:rPr>
          <w:rFonts w:ascii="Times New Roman" w:hAnsi="Times New Roman"/>
          <w:sz w:val="24"/>
          <w:szCs w:val="24"/>
          <w:lang w:val="pt-BR"/>
        </w:rPr>
      </w:pPr>
      <w:r w:rsidRPr="0072064A">
        <w:rPr>
          <w:rFonts w:ascii="Times New Roman" w:hAnsi="Times New Roman"/>
          <w:sz w:val="24"/>
          <w:szCs w:val="24"/>
          <w:lang w:val="pt-BR"/>
        </w:rPr>
        <w:lastRenderedPageBreak/>
        <w:t>B. Công bằng vì Nam là chủ mưu.</w:t>
      </w:r>
    </w:p>
    <w:p w:rsidR="00434E0A" w:rsidRPr="0072064A" w:rsidRDefault="00434E0A" w:rsidP="00434E0A">
      <w:pPr>
        <w:spacing w:before="60" w:after="0" w:line="240" w:lineRule="auto"/>
        <w:ind w:firstLine="360"/>
        <w:jc w:val="both"/>
        <w:rPr>
          <w:rFonts w:ascii="Times New Roman" w:hAnsi="Times New Roman"/>
          <w:sz w:val="24"/>
          <w:szCs w:val="24"/>
          <w:lang w:val="pt-BR"/>
        </w:rPr>
      </w:pPr>
      <w:r w:rsidRPr="0072064A">
        <w:rPr>
          <w:rFonts w:ascii="Times New Roman" w:hAnsi="Times New Roman"/>
          <w:sz w:val="24"/>
          <w:szCs w:val="24"/>
          <w:lang w:val="pt-BR"/>
        </w:rPr>
        <w:t>C. Công bằng vì Nam đã 19 tuổi, Ân 16 tuổi nên phải chịu trách nhiệm pháp lý về hành vi của mình.</w:t>
      </w:r>
    </w:p>
    <w:p w:rsidR="00434E0A" w:rsidRPr="0072064A" w:rsidRDefault="00434E0A" w:rsidP="00434E0A">
      <w:pPr>
        <w:spacing w:before="60" w:after="0" w:line="240" w:lineRule="auto"/>
        <w:ind w:firstLine="360"/>
        <w:jc w:val="both"/>
        <w:rPr>
          <w:rFonts w:ascii="Times New Roman" w:hAnsi="Times New Roman"/>
          <w:b/>
          <w:sz w:val="24"/>
          <w:szCs w:val="24"/>
          <w:lang w:val="pt-BR"/>
        </w:rPr>
      </w:pPr>
      <w:r w:rsidRPr="0072064A">
        <w:rPr>
          <w:rFonts w:ascii="Times New Roman" w:hAnsi="Times New Roman"/>
          <w:sz w:val="24"/>
          <w:szCs w:val="24"/>
          <w:lang w:val="pt-BR"/>
        </w:rPr>
        <w:t>D. Công bằng vì Ân ít tuổi hơn.</w:t>
      </w:r>
    </w:p>
    <w:p w:rsidR="00434E0A" w:rsidRPr="0072064A" w:rsidRDefault="00662D24" w:rsidP="00434E0A">
      <w:pPr>
        <w:spacing w:after="0" w:line="240" w:lineRule="auto"/>
        <w:jc w:val="both"/>
        <w:rPr>
          <w:rFonts w:ascii="Times New Roman" w:hAnsi="Times New Roman"/>
          <w:sz w:val="24"/>
          <w:szCs w:val="24"/>
          <w:lang w:val="pt-BR"/>
        </w:rPr>
      </w:pPr>
      <w:r>
        <w:rPr>
          <w:rFonts w:ascii="Times New Roman" w:hAnsi="Times New Roman"/>
          <w:sz w:val="24"/>
          <w:szCs w:val="24"/>
          <w:lang w:val="pt-BR"/>
        </w:rPr>
        <w:t>Đề 6</w:t>
      </w:r>
    </w:p>
    <w:p w:rsidR="00662D24" w:rsidRPr="00662D24" w:rsidRDefault="00662D24" w:rsidP="00662D24">
      <w:pPr>
        <w:spacing w:before="80" w:after="0" w:line="240" w:lineRule="auto"/>
        <w:jc w:val="both"/>
        <w:rPr>
          <w:rFonts w:ascii="Times New Roman" w:eastAsia="Times New Roman" w:hAnsi="Times New Roman"/>
          <w:sz w:val="24"/>
          <w:szCs w:val="24"/>
          <w:lang w:val="fr-FR"/>
        </w:rPr>
      </w:pPr>
      <w:r w:rsidRPr="00662D24">
        <w:rPr>
          <w:rFonts w:ascii="Times New Roman" w:eastAsia="Times New Roman" w:hAnsi="Times New Roman"/>
          <w:b/>
          <w:sz w:val="24"/>
          <w:szCs w:val="24"/>
          <w:lang w:val="fr-FR"/>
        </w:rPr>
        <w:t>Câu 19.</w:t>
      </w:r>
      <w:r w:rsidRPr="00662D24">
        <w:rPr>
          <w:rFonts w:ascii="Times New Roman" w:eastAsia="Times New Roman" w:hAnsi="Times New Roman"/>
          <w:sz w:val="24"/>
          <w:szCs w:val="24"/>
          <w:lang w:val="fr-FR"/>
        </w:rPr>
        <w:t xml:space="preserve"> Hành vi nào sau đây của học sinh phù hợp với quyền bình đẳng giữa các dân tộc và tôn giáo?</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A. Nghe theo những lời thầy bói làm ảnh hưởng đến kết quả học tập.</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B. Coi thường những học sinh ở nông thôn, vùng sâu, các dân tộc thiểu số.</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C. Tôn trọng phong tục tập quán của các làng quê, dân tộc.</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D. Nghe kẻ xấu xúi dục đi biểu tình, khởi kiện.</w:t>
      </w:r>
    </w:p>
    <w:p w:rsidR="00662D24" w:rsidRPr="00662D24" w:rsidRDefault="00662D24" w:rsidP="00662D24">
      <w:pPr>
        <w:spacing w:before="80" w:after="0" w:line="240" w:lineRule="auto"/>
        <w:jc w:val="both"/>
        <w:rPr>
          <w:rFonts w:ascii="Times New Roman" w:eastAsia="Times New Roman" w:hAnsi="Times New Roman"/>
          <w:sz w:val="24"/>
          <w:szCs w:val="24"/>
          <w:lang w:val="fr-FR"/>
        </w:rPr>
      </w:pPr>
      <w:r w:rsidRPr="00662D24">
        <w:rPr>
          <w:rFonts w:ascii="Times New Roman" w:eastAsia="Times New Roman" w:hAnsi="Times New Roman"/>
          <w:b/>
          <w:sz w:val="24"/>
          <w:szCs w:val="24"/>
          <w:lang w:val="fr-FR"/>
        </w:rPr>
        <w:t>Câu 20.</w:t>
      </w:r>
      <w:r w:rsidRPr="00662D24">
        <w:rPr>
          <w:rFonts w:ascii="Times New Roman" w:eastAsia="Times New Roman" w:hAnsi="Times New Roman"/>
          <w:sz w:val="24"/>
          <w:szCs w:val="24"/>
          <w:lang w:val="fr-FR"/>
        </w:rPr>
        <w:t xml:space="preserve"> Các dân tộc được tham gia quản lí nhà nước và xã hội, tham gia thảo luận góp ý về các vấn đề chung của cả nước. Đây chính là nội dung quyền bình đẳng giữa các dân tộc trong lĩnh vực</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A. kinh tế.</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B. chính trị.</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C. văn hóa, giáo dục.</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D. xã hội.</w:t>
      </w:r>
    </w:p>
    <w:p w:rsidR="00662D24" w:rsidRPr="00662D24" w:rsidRDefault="00662D24" w:rsidP="00662D24">
      <w:pPr>
        <w:spacing w:before="80" w:after="0" w:line="240" w:lineRule="auto"/>
        <w:jc w:val="both"/>
        <w:rPr>
          <w:rFonts w:ascii="Times New Roman" w:eastAsia="Times New Roman" w:hAnsi="Times New Roman"/>
          <w:sz w:val="24"/>
          <w:szCs w:val="24"/>
          <w:lang w:val="fr-FR"/>
        </w:rPr>
      </w:pPr>
      <w:r w:rsidRPr="00662D24">
        <w:rPr>
          <w:rFonts w:ascii="Times New Roman" w:eastAsia="Times New Roman" w:hAnsi="Times New Roman"/>
          <w:b/>
          <w:sz w:val="24"/>
          <w:szCs w:val="24"/>
          <w:lang w:val="fr-FR"/>
        </w:rPr>
        <w:t>Câu 21.</w:t>
      </w:r>
      <w:r w:rsidRPr="00662D24">
        <w:rPr>
          <w:rFonts w:ascii="Times New Roman" w:eastAsia="Times New Roman" w:hAnsi="Times New Roman"/>
          <w:sz w:val="24"/>
          <w:szCs w:val="24"/>
          <w:lang w:val="fr-FR"/>
        </w:rPr>
        <w:t xml:space="preserve"> Anh H là người theo đạo Thiên chúa, còn chị N không theo tôn giáo nào. Sau khi kết hôn anh H buộc chị N phải theo tôn giáo với mình. Việc làm của anh H</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A. phù hợp với văn hóa, đạo lí của người Việt Nam.</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B. vi phạm quyền bình đẳng của các tôn giáo.</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C. vi phạm pháp luật hành chính.</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D. vi phạm quyền cư trú của vợ và chồng.</w:t>
      </w:r>
    </w:p>
    <w:p w:rsidR="00662D24" w:rsidRPr="00662D24" w:rsidRDefault="00662D24" w:rsidP="00662D24">
      <w:pPr>
        <w:spacing w:before="80" w:after="0" w:line="240" w:lineRule="auto"/>
        <w:jc w:val="both"/>
        <w:rPr>
          <w:rFonts w:ascii="Times New Roman" w:eastAsia="Times New Roman" w:hAnsi="Times New Roman"/>
          <w:color w:val="000000"/>
          <w:sz w:val="24"/>
          <w:szCs w:val="24"/>
          <w:lang w:val="fr-FR"/>
        </w:rPr>
      </w:pPr>
      <w:r w:rsidRPr="00662D24">
        <w:rPr>
          <w:rFonts w:ascii="Times New Roman" w:eastAsia="Times New Roman" w:hAnsi="Times New Roman"/>
          <w:b/>
          <w:color w:val="000000"/>
          <w:sz w:val="24"/>
          <w:szCs w:val="24"/>
          <w:lang w:val="fr-FR"/>
        </w:rPr>
        <w:t>Câu 22.</w:t>
      </w:r>
      <w:r w:rsidRPr="00662D24">
        <w:rPr>
          <w:rFonts w:ascii="Times New Roman" w:eastAsia="Times New Roman" w:hAnsi="Times New Roman"/>
          <w:color w:val="000000"/>
          <w:sz w:val="24"/>
          <w:szCs w:val="24"/>
          <w:lang w:val="fr-FR"/>
        </w:rPr>
        <w:t xml:space="preserve"> Một trong những hệ lụy về mặt xã hội ở các dân tộc thiểu số hiện nay là</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lang w:val="fr-FR"/>
        </w:rPr>
      </w:pPr>
      <w:r w:rsidRPr="00662D24">
        <w:rPr>
          <w:rFonts w:ascii="Times New Roman" w:eastAsia="Times New Roman" w:hAnsi="Times New Roman"/>
          <w:color w:val="000000"/>
          <w:sz w:val="24"/>
          <w:szCs w:val="24"/>
          <w:lang w:val="fr-FR"/>
        </w:rPr>
        <w:t>A. hôn nhân cận huyết thống.</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lang w:val="fr-FR"/>
        </w:rPr>
      </w:pPr>
      <w:r w:rsidRPr="00662D24">
        <w:rPr>
          <w:rFonts w:ascii="Times New Roman" w:eastAsia="Times New Roman" w:hAnsi="Times New Roman"/>
          <w:color w:val="000000"/>
          <w:sz w:val="24"/>
          <w:szCs w:val="24"/>
          <w:lang w:val="fr-FR"/>
        </w:rPr>
        <w:t>B. trình độ dân trí thấp.</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lang w:val="fr-FR"/>
        </w:rPr>
      </w:pPr>
      <w:r w:rsidRPr="00662D24">
        <w:rPr>
          <w:rFonts w:ascii="Times New Roman" w:eastAsia="Times New Roman" w:hAnsi="Times New Roman"/>
          <w:color w:val="000000"/>
          <w:sz w:val="24"/>
          <w:szCs w:val="24"/>
          <w:lang w:val="fr-FR"/>
        </w:rPr>
        <w:t>C. thu nhập thấp.</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lang w:val="fr-FR"/>
        </w:rPr>
      </w:pPr>
      <w:r w:rsidRPr="00662D24">
        <w:rPr>
          <w:rFonts w:ascii="Times New Roman" w:eastAsia="Times New Roman" w:hAnsi="Times New Roman"/>
          <w:color w:val="000000"/>
          <w:sz w:val="24"/>
          <w:szCs w:val="24"/>
          <w:lang w:val="fr-FR"/>
        </w:rPr>
        <w:t>D. ít tiếp cận những tiến bộ khoa học kĩ thuật.</w:t>
      </w:r>
    </w:p>
    <w:p w:rsidR="00662D24" w:rsidRPr="00662D24" w:rsidRDefault="00662D24" w:rsidP="00662D24">
      <w:pPr>
        <w:spacing w:before="80" w:after="0" w:line="240" w:lineRule="auto"/>
        <w:jc w:val="both"/>
        <w:rPr>
          <w:rFonts w:ascii="Times New Roman" w:eastAsia="Times New Roman" w:hAnsi="Times New Roman"/>
          <w:sz w:val="24"/>
          <w:szCs w:val="24"/>
          <w:lang w:val="fr-FR"/>
        </w:rPr>
      </w:pPr>
      <w:r w:rsidRPr="00662D24">
        <w:rPr>
          <w:rFonts w:ascii="Times New Roman" w:eastAsia="Times New Roman" w:hAnsi="Times New Roman"/>
          <w:b/>
          <w:sz w:val="24"/>
          <w:szCs w:val="24"/>
          <w:lang w:val="fr-FR"/>
        </w:rPr>
        <w:t>Câu 23.</w:t>
      </w:r>
      <w:r w:rsidRPr="00662D24">
        <w:rPr>
          <w:rFonts w:ascii="Times New Roman" w:eastAsia="Times New Roman" w:hAnsi="Times New Roman"/>
          <w:sz w:val="24"/>
          <w:szCs w:val="24"/>
          <w:lang w:val="fr-FR"/>
        </w:rPr>
        <w:t xml:space="preserve"> Nghiêm cấm mọi hành vi xâm phạm đến tính mạng của người khác như giết người, đe dọa giết người, làm chết người, là một trong những nội dung của quyền</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A. bất khả xâm phạm về thân thể của công dân.</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B. được pháp luật bảo hộ về tính mạng, sức khỏe nhân phẩm và danh dự.</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C. được pháp luật bảo đảm an toàn về tính mạng.</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D. dân chủ của công dân.</w:t>
      </w:r>
    </w:p>
    <w:p w:rsidR="00662D24" w:rsidRPr="00662D24" w:rsidRDefault="00662D24" w:rsidP="00662D24">
      <w:pPr>
        <w:spacing w:before="80" w:after="0" w:line="240" w:lineRule="auto"/>
        <w:jc w:val="both"/>
        <w:rPr>
          <w:rFonts w:ascii="Times New Roman" w:eastAsia="Times New Roman" w:hAnsi="Times New Roman"/>
          <w:sz w:val="24"/>
          <w:szCs w:val="24"/>
          <w:lang w:val="fr-FR"/>
        </w:rPr>
      </w:pPr>
      <w:r w:rsidRPr="00662D24">
        <w:rPr>
          <w:rFonts w:ascii="Times New Roman" w:eastAsia="Times New Roman" w:hAnsi="Times New Roman"/>
          <w:b/>
          <w:sz w:val="24"/>
          <w:szCs w:val="24"/>
          <w:lang w:val="fr-FR"/>
        </w:rPr>
        <w:t>Câu 24.</w:t>
      </w:r>
      <w:r w:rsidRPr="00662D24">
        <w:rPr>
          <w:rFonts w:ascii="Times New Roman" w:eastAsia="Times New Roman" w:hAnsi="Times New Roman"/>
          <w:sz w:val="24"/>
          <w:szCs w:val="24"/>
          <w:lang w:val="fr-FR"/>
        </w:rPr>
        <w:t xml:space="preserve"> Công dân có quyền tự do phát biểu ý kiến, bày tỏ quan điểm của mình về các vấn đề chính trị, kinh tế, văn hóa, xã hội của đất nước, điều này muốn nói đến quyền</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A. học tập.</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lastRenderedPageBreak/>
        <w:t>B. phát triển.</w:t>
      </w:r>
    </w:p>
    <w:p w:rsidR="00662D24" w:rsidRPr="00662D24" w:rsidRDefault="00662D24" w:rsidP="00662D24">
      <w:pPr>
        <w:spacing w:before="80" w:after="0" w:line="240" w:lineRule="auto"/>
        <w:ind w:firstLine="720"/>
        <w:jc w:val="both"/>
        <w:rPr>
          <w:rFonts w:ascii="Times New Roman" w:eastAsia="Times New Roman" w:hAnsi="Times New Roman"/>
          <w:sz w:val="24"/>
          <w:szCs w:val="24"/>
          <w:lang w:val="fr-FR"/>
        </w:rPr>
      </w:pPr>
      <w:r w:rsidRPr="00662D24">
        <w:rPr>
          <w:rFonts w:ascii="Times New Roman" w:eastAsia="Times New Roman" w:hAnsi="Times New Roman"/>
          <w:sz w:val="24"/>
          <w:szCs w:val="24"/>
          <w:lang w:val="fr-FR"/>
        </w:rPr>
        <w:t>C. tự do phát biếu chính kiến của mình.</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tự do ngôn luận.</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25.</w:t>
      </w:r>
      <w:r w:rsidRPr="00662D24">
        <w:rPr>
          <w:rFonts w:ascii="Times New Roman" w:eastAsia="Times New Roman" w:hAnsi="Times New Roman"/>
          <w:sz w:val="24"/>
          <w:szCs w:val="24"/>
        </w:rPr>
        <w:t xml:space="preserve"> Hà và Liên đều thích một bạn trai cùng lớp. Để dành được tình cảm của người ấy, Liên đã nói xấu Hà trên Facebook. Hành vi của Liên đã vi phạm quyền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bất khả xâm phạm về thân thể của công dân.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quyền được pháp luật bảo hộ về tính mạng, sức khỏe nhân phẩm và danh dự.</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quyền được pháp luật bảo đảm an toàn về tính mạng.</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quyền dân chủ của công dân.</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26.</w:t>
      </w:r>
      <w:r w:rsidRPr="00662D24">
        <w:rPr>
          <w:rFonts w:ascii="Times New Roman" w:eastAsia="Times New Roman" w:hAnsi="Times New Roman"/>
          <w:sz w:val="24"/>
          <w:szCs w:val="24"/>
        </w:rPr>
        <w:t xml:space="preserve"> Vì tò mò nên Trang đã đọc trộm tin nhắn mà bạn trai gửi cho Vân. Hành vi của Trang đã vi phạm quyền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bất khả xâm phạm về thân thể của công dân.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quyền được pháp luật bảo hộ về tính mạng, sức khỏe, nhân phẩm và danh dự.</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quyền được đảm bảo an toàn về bí mật thư tín, điện thoại, điện tín.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quyền được pháp luật bảo đảm an toàn về tính mạng.</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27.</w:t>
      </w:r>
      <w:r w:rsidRPr="00662D24">
        <w:rPr>
          <w:rFonts w:ascii="Times New Roman" w:eastAsia="Times New Roman" w:hAnsi="Times New Roman"/>
          <w:sz w:val="24"/>
          <w:szCs w:val="24"/>
        </w:rPr>
        <w:t xml:space="preserve"> Nhân viên bưu điện X, sau khi đến nhà bà H mấy lần để đưa thư chuyển phát nhanh nhưng vẫn không gặp nên đã tiêu hủy thư của bà. Việc làm của nhân viên bưu điện đã vi phạm quyền nào của công dân?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Quyền tự do ngôn luận.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Quyền bất khả xâm phạm về chỗ ở.</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Quyền được đảm bảo an toàn và bí mật về thư tín, điện thoại, điện tín.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Quyền tự do ngôn luận.</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28.</w:t>
      </w:r>
      <w:r w:rsidRPr="00662D24">
        <w:rPr>
          <w:rFonts w:ascii="Times New Roman" w:eastAsia="Times New Roman" w:hAnsi="Times New Roman"/>
          <w:sz w:val="24"/>
          <w:szCs w:val="24"/>
        </w:rPr>
        <w:t xml:space="preserve"> Nếu phát hiện kẻ trộm vào nhà, em sẽ chọn cách xử sự nào sau đây mà em cho là đúng?</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Lờ đi, coi như không biết để tránh rắc rối cho mình.</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Bí mật theo dõi và khi thấy quả tang sẽ hô to cho mọi người biết.</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Đến gần và khuyên họ đừng trộm nữa.</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Báo ngay cho người lớn trong nhà hoặc gọi điện cho công an Phường, Xã.</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29.</w:t>
      </w:r>
      <w:r w:rsidRPr="00662D24">
        <w:rPr>
          <w:rFonts w:ascii="Times New Roman" w:eastAsia="Times New Roman" w:hAnsi="Times New Roman"/>
          <w:sz w:val="24"/>
          <w:szCs w:val="24"/>
        </w:rPr>
        <w:t xml:space="preserve"> Pháp luật nước ta quy định, người đủ từ bao nhiêu tuổi trở lên có quyền bầu cử đại biểu Quốc hội và Hội đồng nhân dân các cấp?</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20 tuổi trở lên.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19 tuổi trở lên.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 xml:space="preserve">C. 18 tuổi trở lên. </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17 tuổi trở lên.</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30.</w:t>
      </w:r>
      <w:r w:rsidRPr="00662D24">
        <w:rPr>
          <w:rFonts w:ascii="Times New Roman" w:eastAsia="Times New Roman" w:hAnsi="Times New Roman"/>
          <w:sz w:val="24"/>
          <w:szCs w:val="24"/>
        </w:rPr>
        <w:t xml:space="preserve"> Theo luật khiếu nại, tố cáo, người nào trong các cá nhân, tổ chức sau có quyền khiếu nại?</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 xml:space="preserve">A. Cá nhân, tổ chức. </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Cá nhân.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lastRenderedPageBreak/>
        <w:t>C. Mọi người.</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Mọi công dân.</w:t>
      </w:r>
    </w:p>
    <w:p w:rsidR="00662D24" w:rsidRPr="00662D24" w:rsidRDefault="00662D24" w:rsidP="00662D24">
      <w:pPr>
        <w:spacing w:before="80" w:after="0" w:line="240" w:lineRule="auto"/>
        <w:jc w:val="both"/>
        <w:rPr>
          <w:rFonts w:ascii="Times New Roman" w:eastAsia="Times New Roman" w:hAnsi="Times New Roman"/>
          <w:color w:val="000000"/>
          <w:sz w:val="24"/>
          <w:szCs w:val="24"/>
        </w:rPr>
      </w:pPr>
      <w:r w:rsidRPr="00662D24">
        <w:rPr>
          <w:rFonts w:ascii="Times New Roman" w:eastAsia="Times New Roman" w:hAnsi="Times New Roman"/>
          <w:b/>
          <w:sz w:val="24"/>
          <w:szCs w:val="24"/>
        </w:rPr>
        <w:t>Câu 31.</w:t>
      </w:r>
      <w:r w:rsidRPr="00662D24">
        <w:rPr>
          <w:rFonts w:ascii="Times New Roman" w:eastAsia="Times New Roman" w:hAnsi="Times New Roman"/>
          <w:sz w:val="24"/>
          <w:szCs w:val="24"/>
        </w:rPr>
        <w:t xml:space="preserve"> </w:t>
      </w:r>
      <w:r w:rsidRPr="00662D24">
        <w:rPr>
          <w:rFonts w:ascii="Times New Roman" w:eastAsia="Times New Roman" w:hAnsi="Times New Roman"/>
          <w:color w:val="000000"/>
          <w:sz w:val="24"/>
          <w:szCs w:val="24"/>
        </w:rPr>
        <w:t>Thôn trưởng thôn A đã tự ý thuê người xây dựng Nhà văn hóa cho thôn. Việc làm của Thôn trưởng A đã vi phạm quyền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tự do ngôn luận của công dân.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dân được thảo luận, tham gia góp ý kiến trước khi chính quyền xã quyết định.</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giám sát, kiểm tra của công dân.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được biết của công dân.</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32.</w:t>
      </w:r>
      <w:r w:rsidRPr="00662D24">
        <w:rPr>
          <w:rFonts w:ascii="Times New Roman" w:eastAsia="Times New Roman" w:hAnsi="Times New Roman"/>
          <w:sz w:val="24"/>
          <w:szCs w:val="24"/>
        </w:rPr>
        <w:t xml:space="preserve"> Bảo vệ quyền và lợi ích hợp pháp của công dân, ngăn chặn những việc làm trái pháp luật, xâm phạm đến lợi ích của Nhà nước, tổ chức công dân là ý nghĩa của quyền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khiếu nại, tố cáo.</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bầu cử, ứng cử.</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tham gia quản lí nhà nước.</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được sống của công dân và phát triển của nhà nước.</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33.</w:t>
      </w:r>
      <w:r w:rsidRPr="00662D24">
        <w:rPr>
          <w:rFonts w:ascii="Times New Roman" w:eastAsia="Times New Roman" w:hAnsi="Times New Roman"/>
          <w:sz w:val="24"/>
          <w:szCs w:val="24"/>
        </w:rPr>
        <w:t xml:space="preserve"> Vì nghe thông tin chưa rõ ràng về việc Ủy Ban Nhân dân tỉnh Hà Tĩnh và Thành phố sẽ bán chợ nên những người buôn bán nơi đây đã tập trung tại cổng trụ sở Ủy ban để yêu cầu được giải đáp. Việc làm của những người buôn bán </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vi phạm pháp luật về tội gây rối trật tự xã hội.</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thể hiện quyền được biết của công dân.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thể hiện quyền tự do kinh doanh.</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nói lên vai trò kiểm tra của công dân.</w:t>
      </w:r>
    </w:p>
    <w:p w:rsidR="00662D24" w:rsidRPr="00662D24" w:rsidRDefault="00662D24" w:rsidP="00662D24">
      <w:pPr>
        <w:spacing w:before="80" w:after="0" w:line="240" w:lineRule="auto"/>
        <w:jc w:val="both"/>
        <w:rPr>
          <w:rFonts w:ascii="Times New Roman" w:eastAsia="Times New Roman" w:hAnsi="Times New Roman"/>
          <w:color w:val="000000"/>
          <w:sz w:val="24"/>
          <w:szCs w:val="24"/>
        </w:rPr>
      </w:pPr>
      <w:r w:rsidRPr="00662D24">
        <w:rPr>
          <w:rFonts w:ascii="Times New Roman" w:eastAsia="Times New Roman" w:hAnsi="Times New Roman"/>
          <w:b/>
          <w:sz w:val="24"/>
          <w:szCs w:val="24"/>
        </w:rPr>
        <w:t>Câu 34.</w:t>
      </w:r>
      <w:r w:rsidRPr="00662D24">
        <w:rPr>
          <w:rFonts w:ascii="Times New Roman" w:eastAsia="Times New Roman" w:hAnsi="Times New Roman"/>
          <w:sz w:val="24"/>
          <w:szCs w:val="24"/>
        </w:rPr>
        <w:t xml:space="preserve"> </w:t>
      </w:r>
      <w:r w:rsidRPr="00662D24">
        <w:rPr>
          <w:rFonts w:ascii="Times New Roman" w:eastAsia="Times New Roman" w:hAnsi="Times New Roman"/>
          <w:color w:val="000000"/>
          <w:sz w:val="24"/>
          <w:szCs w:val="24"/>
        </w:rPr>
        <w:t>Anh Bình là nhân sự nguồn có trong cơ cấu chủ tịch xã đợt này nhưng sau trận ốm anh bị nghi có vấn đề về thần kinh nên phải điều trị. Anh đã không có danh sách trong số những người ứng cử. Vì thế, anh rất bất bình về việc này. Anh cần phải làm gì để bảo vệ quyền lợi của mình</w:t>
      </w:r>
    </w:p>
    <w:p w:rsidR="00662D24" w:rsidRPr="00662D24" w:rsidRDefault="00662D24" w:rsidP="00662D24">
      <w:pPr>
        <w:spacing w:before="80" w:after="0" w:line="240" w:lineRule="auto"/>
        <w:ind w:firstLine="709"/>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t>A. Hỏi trực tiếp ban lãnh đạo Huyện và Xã về sự việc.</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t>B. Xúi dục mọi người đấu tranh đòi quyền lợi cho mình.</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t>C. Làm đơn khởi kiện lên tòa án Tỉnh.</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t>D. Không làm gì vì anh thuộc những trường hợp không được ứng cử.</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35.</w:t>
      </w:r>
      <w:r w:rsidRPr="00662D24">
        <w:rPr>
          <w:rFonts w:ascii="Times New Roman" w:eastAsia="Times New Roman" w:hAnsi="Times New Roman"/>
          <w:sz w:val="24"/>
          <w:szCs w:val="24"/>
        </w:rPr>
        <w:t xml:space="preserve"> Nhằm đáp ứng và bảo đảm nhu cầu học tập của mỗi người, tạo điều kiện để ai cũng được học hành, phát triển, đó là ý nghĩa của quyền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học tập.</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phát triển.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sáng tạo.</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tự do.</w:t>
      </w:r>
    </w:p>
    <w:p w:rsidR="00662D24" w:rsidRPr="00662D24" w:rsidRDefault="00662D24" w:rsidP="00662D24">
      <w:pPr>
        <w:spacing w:before="80" w:after="0" w:line="240" w:lineRule="auto"/>
        <w:jc w:val="both"/>
        <w:rPr>
          <w:rFonts w:ascii="Times New Roman" w:eastAsia="Times New Roman" w:hAnsi="Times New Roman"/>
          <w:color w:val="000000"/>
          <w:sz w:val="24"/>
          <w:szCs w:val="24"/>
        </w:rPr>
      </w:pPr>
      <w:r w:rsidRPr="00662D24">
        <w:rPr>
          <w:rFonts w:ascii="Times New Roman" w:eastAsia="Times New Roman" w:hAnsi="Times New Roman"/>
          <w:b/>
          <w:color w:val="000000"/>
          <w:sz w:val="24"/>
          <w:szCs w:val="24"/>
        </w:rPr>
        <w:t>Câu 36.</w:t>
      </w:r>
      <w:r w:rsidRPr="00662D24">
        <w:rPr>
          <w:rFonts w:ascii="Times New Roman" w:eastAsia="Times New Roman" w:hAnsi="Times New Roman"/>
          <w:color w:val="000000"/>
          <w:sz w:val="24"/>
          <w:szCs w:val="24"/>
        </w:rPr>
        <w:t xml:space="preserve"> Cuộc thi Khoa học kỹ thuật dành cho học sinh THPT do Bộ giáo dục tổ chức hàng năm nhằm đề cao chủ yếu quyền nào sau đây</w:t>
      </w:r>
    </w:p>
    <w:p w:rsidR="00662D24" w:rsidRPr="00662D24" w:rsidRDefault="00662D24" w:rsidP="00662D24">
      <w:pPr>
        <w:spacing w:before="80" w:after="0" w:line="240" w:lineRule="auto"/>
        <w:ind w:firstLine="709"/>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t>A. Quyền học tập.</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lastRenderedPageBreak/>
        <w:t>B. Quyền phát triển.</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t xml:space="preserve">C. Quyền sáng tạo. </w:t>
      </w:r>
    </w:p>
    <w:p w:rsidR="00662D24" w:rsidRPr="00662D24" w:rsidRDefault="00662D24" w:rsidP="00662D24">
      <w:pPr>
        <w:spacing w:before="80" w:after="0" w:line="240" w:lineRule="auto"/>
        <w:ind w:firstLine="720"/>
        <w:jc w:val="both"/>
        <w:rPr>
          <w:rFonts w:ascii="Times New Roman" w:eastAsia="Times New Roman" w:hAnsi="Times New Roman"/>
          <w:color w:val="000000"/>
          <w:sz w:val="24"/>
          <w:szCs w:val="24"/>
        </w:rPr>
      </w:pPr>
      <w:r w:rsidRPr="00662D24">
        <w:rPr>
          <w:rFonts w:ascii="Times New Roman" w:eastAsia="Times New Roman" w:hAnsi="Times New Roman"/>
          <w:color w:val="000000"/>
          <w:sz w:val="24"/>
          <w:szCs w:val="24"/>
        </w:rPr>
        <w:t>D. Quyền bình đẳng.</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37.</w:t>
      </w:r>
      <w:r w:rsidRPr="00662D24">
        <w:rPr>
          <w:rFonts w:ascii="Times New Roman" w:eastAsia="Times New Roman" w:hAnsi="Times New Roman"/>
          <w:sz w:val="24"/>
          <w:szCs w:val="24"/>
        </w:rPr>
        <w:t xml:space="preserve"> Việc thu hút các nhà khoa học giỏi ở nước ngoài về Việt Nam làm việc đã thể hiện quá trình thực hiện quyền gì của Nhà nước ta?</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Quyền tham gia quản lí đất nước.</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Quyền sáng tạo.</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Quyền phát triển.</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Quyền học hỏi kinh nghiệm.</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38.</w:t>
      </w:r>
      <w:r w:rsidRPr="00662D24">
        <w:rPr>
          <w:rFonts w:ascii="Times New Roman" w:eastAsia="Times New Roman" w:hAnsi="Times New Roman"/>
          <w:sz w:val="24"/>
          <w:szCs w:val="24"/>
        </w:rPr>
        <w:t xml:space="preserve"> Em T năm nay đã 10 tuổi nhưng vẫn không được đến trường vì em bị liệt hai chân. Bố, mẹ em cho rằng tàn tật thì học cũng chẳng để làm gì nên quyết định không cho T đến trường. Em sẽ làm gì để giúp em T được đến trường?</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A. Tranh thủ thời gian dạy chữ cho em.</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Giúp bố, mẹ T việc gia đình để họ có thời gian cho con đến trường.</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Tâm sự với bố, mẹ T để họ hiểu rõ thực tế xã hội hiện nay và tương lai của em.</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Không làm gì vì đó là việc của gia đình họ.</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39.</w:t>
      </w:r>
      <w:r w:rsidRPr="00662D24">
        <w:rPr>
          <w:rFonts w:ascii="Times New Roman" w:eastAsia="Times New Roman" w:hAnsi="Times New Roman"/>
          <w:sz w:val="24"/>
          <w:szCs w:val="24"/>
        </w:rPr>
        <w:t xml:space="preserve"> Pháp luật giữ vai trò quan trọng trong việc đảm bảo tiến bộ và công bằng xã hội; trong tiến trình phát triển của xã hội loài người, đó là vai trò của pháp luật trong  </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 xml:space="preserve">A. lĩnh vực văn hóa. </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lĩnh vực kinh tế.</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lĩnh vực xã hội.</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đời sống.</w:t>
      </w:r>
    </w:p>
    <w:p w:rsidR="00662D24" w:rsidRPr="00662D24" w:rsidRDefault="00662D24" w:rsidP="00662D24">
      <w:pPr>
        <w:spacing w:before="80" w:after="0" w:line="240" w:lineRule="auto"/>
        <w:jc w:val="both"/>
        <w:rPr>
          <w:rFonts w:ascii="Times New Roman" w:eastAsia="Times New Roman" w:hAnsi="Times New Roman"/>
          <w:sz w:val="24"/>
          <w:szCs w:val="24"/>
        </w:rPr>
      </w:pPr>
      <w:r w:rsidRPr="00662D24">
        <w:rPr>
          <w:rFonts w:ascii="Times New Roman" w:eastAsia="Times New Roman" w:hAnsi="Times New Roman"/>
          <w:b/>
          <w:sz w:val="24"/>
          <w:szCs w:val="24"/>
        </w:rPr>
        <w:t>Câu 40.</w:t>
      </w:r>
      <w:r w:rsidRPr="00662D24">
        <w:rPr>
          <w:rFonts w:ascii="Times New Roman" w:eastAsia="Times New Roman" w:hAnsi="Times New Roman"/>
          <w:sz w:val="24"/>
          <w:szCs w:val="24"/>
        </w:rPr>
        <w:t xml:space="preserve"> Một trong những nguyên tắc bảo đảm sự phát triển bền vững của đất nước là</w:t>
      </w:r>
    </w:p>
    <w:p w:rsidR="00662D24" w:rsidRPr="00662D24" w:rsidRDefault="00662D24" w:rsidP="00662D24">
      <w:pPr>
        <w:spacing w:before="80" w:after="0" w:line="240" w:lineRule="auto"/>
        <w:ind w:firstLine="709"/>
        <w:jc w:val="both"/>
        <w:rPr>
          <w:rFonts w:ascii="Times New Roman" w:eastAsia="Times New Roman" w:hAnsi="Times New Roman"/>
          <w:sz w:val="24"/>
          <w:szCs w:val="24"/>
        </w:rPr>
      </w:pPr>
      <w:r w:rsidRPr="00662D24">
        <w:rPr>
          <w:rFonts w:ascii="Times New Roman" w:eastAsia="Times New Roman" w:hAnsi="Times New Roman"/>
          <w:sz w:val="24"/>
          <w:szCs w:val="24"/>
        </w:rPr>
        <w:t>A. bảo đảm sự minh bạch.</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B. bảo đảm sự công khai.</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C. thực hiện các chính sách xã hội.</w:t>
      </w:r>
    </w:p>
    <w:p w:rsidR="00662D24" w:rsidRPr="00662D24" w:rsidRDefault="00662D24" w:rsidP="00662D24">
      <w:pPr>
        <w:spacing w:before="80" w:after="0" w:line="240" w:lineRule="auto"/>
        <w:ind w:firstLine="720"/>
        <w:jc w:val="both"/>
        <w:rPr>
          <w:rFonts w:ascii="Times New Roman" w:eastAsia="Times New Roman" w:hAnsi="Times New Roman"/>
          <w:sz w:val="24"/>
          <w:szCs w:val="24"/>
        </w:rPr>
      </w:pPr>
      <w:r w:rsidRPr="00662D24">
        <w:rPr>
          <w:rFonts w:ascii="Times New Roman" w:eastAsia="Times New Roman" w:hAnsi="Times New Roman"/>
          <w:sz w:val="24"/>
          <w:szCs w:val="24"/>
        </w:rPr>
        <w:t>D. bảo vệ môi trường.</w:t>
      </w:r>
    </w:p>
    <w:p w:rsidR="00662D24" w:rsidRPr="00662D24" w:rsidRDefault="00662D24" w:rsidP="00662D24">
      <w:pPr>
        <w:spacing w:before="80" w:after="0" w:line="240" w:lineRule="auto"/>
        <w:jc w:val="both"/>
        <w:rPr>
          <w:rFonts w:ascii="Times New Roman" w:eastAsia="Times New Roman" w:hAnsi="Times New Roman"/>
          <w:sz w:val="24"/>
          <w:szCs w:val="24"/>
        </w:rPr>
      </w:pPr>
    </w:p>
    <w:p w:rsidR="00662D24" w:rsidRPr="00662D24" w:rsidRDefault="00662D24" w:rsidP="00662D24">
      <w:pPr>
        <w:autoSpaceDE w:val="0"/>
        <w:autoSpaceDN w:val="0"/>
        <w:adjustRightInd w:val="0"/>
        <w:spacing w:before="60"/>
        <w:jc w:val="both"/>
        <w:rPr>
          <w:rFonts w:ascii="Times New Roman" w:eastAsia="MS Mincho" w:hAnsi="Times New Roman"/>
          <w:sz w:val="24"/>
          <w:szCs w:val="24"/>
          <w:lang w:val="en" w:eastAsia="ja-JP"/>
        </w:rPr>
      </w:pPr>
      <w:r>
        <w:t>Đề 8</w:t>
      </w:r>
      <w:r w:rsidRPr="00662D24">
        <w:rPr>
          <w:rFonts w:ascii="Times New Roman" w:eastAsia="MS Mincho" w:hAnsi="Times New Roman"/>
          <w:b/>
          <w:bCs/>
          <w:sz w:val="24"/>
          <w:szCs w:val="24"/>
          <w:lang w:val="en" w:eastAsia="ja-JP"/>
        </w:rPr>
        <w:t xml:space="preserve"> Câu 17.</w:t>
      </w:r>
      <w:r w:rsidRPr="00662D24">
        <w:rPr>
          <w:rFonts w:ascii="Times New Roman" w:eastAsia="MS Mincho" w:hAnsi="Times New Roman"/>
          <w:bCs/>
          <w:sz w:val="24"/>
          <w:szCs w:val="24"/>
          <w:lang w:val="en" w:eastAsia="ja-JP"/>
        </w:rPr>
        <w:t xml:space="preserve"> Việc bảo đảm tỉ lệ thích hợp người dân tộc thiểu số trong các cơ quan quyền lực nhà nước thể hiện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en" w:eastAsia="ja-JP"/>
        </w:rPr>
        <w:t>A. quyền bình đẳng giữa các công dân</w:t>
      </w:r>
      <w:r w:rsidRPr="00662D24">
        <w:rPr>
          <w:rFonts w:ascii="Times New Roman" w:eastAsia="MS Mincho" w:hAnsi="Times New Roman"/>
          <w:sz w:val="24"/>
          <w:szCs w:val="24"/>
          <w:lang w:val="vi-VN" w:eastAsia="ja-JP"/>
        </w:rPr>
        <w:t>.</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quyền bình đẳng giữa các vùng miền.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C. quyền bình đẳng giữa các dân tộc.</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quyền bình đẳng về quyền lợi.</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val="vi-VN" w:eastAsia="ja-JP"/>
        </w:rPr>
      </w:pPr>
      <w:r w:rsidRPr="00662D24">
        <w:rPr>
          <w:rFonts w:ascii="Times New Roman" w:eastAsia="MS Mincho" w:hAnsi="Times New Roman"/>
          <w:b/>
          <w:bCs/>
          <w:sz w:val="24"/>
          <w:szCs w:val="24"/>
          <w:lang w:val="vi-VN" w:eastAsia="ja-JP"/>
        </w:rPr>
        <w:t>Câu 18.</w:t>
      </w:r>
      <w:r w:rsidRPr="00662D24">
        <w:rPr>
          <w:rFonts w:ascii="Times New Roman" w:eastAsia="MS Mincho" w:hAnsi="Times New Roman"/>
          <w:bCs/>
          <w:sz w:val="24"/>
          <w:szCs w:val="24"/>
          <w:lang w:val="vi-VN" w:eastAsia="ja-JP"/>
        </w:rPr>
        <w:t xml:space="preserve"> Chính sách phát triển kinh tế của Đảng và Nhà nước ta không có sự phân biệt giữa dân tộc đa số và thiểu số. Điều này thể hiện các dân tộc đều bình đẳng về</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kinh tế.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lastRenderedPageBreak/>
        <w:t>B. chính trị.</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văn hóa.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xã hội.</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19. </w:t>
      </w:r>
      <w:r w:rsidRPr="00662D24">
        <w:rPr>
          <w:rFonts w:ascii="Times New Roman" w:eastAsia="MS Mincho" w:hAnsi="Times New Roman"/>
          <w:bCs/>
          <w:sz w:val="24"/>
          <w:szCs w:val="24"/>
          <w:lang w:val="vi-VN" w:eastAsia="ja-JP"/>
        </w:rPr>
        <w:t>Anh A cấu kết với kẻ xấu để chia rẽ đồng bào giáo dân. Việc làm này vi phạm quyền nào dưới đây?</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Quyền tham gia quản lí nhà nước và xã hội.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pt-BR" w:eastAsia="ja-JP"/>
        </w:rPr>
      </w:pPr>
      <w:r w:rsidRPr="00662D24">
        <w:rPr>
          <w:rFonts w:ascii="Times New Roman" w:eastAsia="MS Mincho" w:hAnsi="Times New Roman"/>
          <w:sz w:val="24"/>
          <w:szCs w:val="24"/>
          <w:lang w:val="vi-VN" w:eastAsia="ja-JP"/>
        </w:rPr>
        <w:t>B.</w:t>
      </w:r>
      <w:r w:rsidRPr="00662D24">
        <w:rPr>
          <w:rFonts w:ascii="Times New Roman" w:eastAsia="MS Mincho" w:hAnsi="Times New Roman"/>
          <w:sz w:val="24"/>
          <w:szCs w:val="24"/>
          <w:lang w:val="pt-BR" w:eastAsia="ja-JP"/>
        </w:rPr>
        <w:t xml:space="preserve"> Quyền tự do dân chủ.</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pt-BR" w:eastAsia="ja-JP"/>
        </w:rPr>
      </w:pPr>
      <w:r w:rsidRPr="00662D24">
        <w:rPr>
          <w:rFonts w:ascii="Times New Roman" w:eastAsia="MS Mincho" w:hAnsi="Times New Roman"/>
          <w:sz w:val="24"/>
          <w:szCs w:val="24"/>
          <w:lang w:val="vi-VN" w:eastAsia="ja-JP"/>
        </w:rPr>
        <w:t>C.</w:t>
      </w:r>
      <w:r w:rsidRPr="00662D24">
        <w:rPr>
          <w:rFonts w:ascii="Times New Roman" w:eastAsia="MS Mincho" w:hAnsi="Times New Roman"/>
          <w:sz w:val="24"/>
          <w:szCs w:val="24"/>
          <w:lang w:val="pt-BR" w:eastAsia="ja-JP"/>
        </w:rPr>
        <w:t xml:space="preserve"> Quyền bình đẳng giữa các dân tộc tôn giáo.</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pt-BR" w:eastAsia="ja-JP"/>
        </w:rPr>
      </w:pPr>
      <w:r w:rsidRPr="00662D24">
        <w:rPr>
          <w:rFonts w:ascii="Times New Roman" w:eastAsia="MS Mincho" w:hAnsi="Times New Roman"/>
          <w:sz w:val="24"/>
          <w:szCs w:val="24"/>
          <w:lang w:val="vi-VN" w:eastAsia="ja-JP"/>
        </w:rPr>
        <w:t>D.</w:t>
      </w:r>
      <w:r w:rsidRPr="00662D24">
        <w:rPr>
          <w:rFonts w:ascii="Times New Roman" w:eastAsia="MS Mincho" w:hAnsi="Times New Roman"/>
          <w:sz w:val="24"/>
          <w:szCs w:val="24"/>
          <w:lang w:val="pt-BR" w:eastAsia="ja-JP"/>
        </w:rPr>
        <w:t xml:space="preserve"> Quyền khiếu nại, tố cáo.</w:t>
      </w:r>
    </w:p>
    <w:p w:rsidR="00662D24" w:rsidRPr="00662D24" w:rsidRDefault="00662D24" w:rsidP="00662D24">
      <w:pPr>
        <w:autoSpaceDE w:val="0"/>
        <w:autoSpaceDN w:val="0"/>
        <w:adjustRightInd w:val="0"/>
        <w:spacing w:before="60" w:after="0" w:line="240" w:lineRule="auto"/>
        <w:rPr>
          <w:rFonts w:ascii="Times New Roman" w:eastAsia="MS Mincho" w:hAnsi="Times New Roman"/>
          <w:b/>
          <w:bCs/>
          <w:sz w:val="24"/>
          <w:szCs w:val="24"/>
          <w:lang w:val="vi-VN" w:eastAsia="ja-JP"/>
        </w:rPr>
      </w:pPr>
      <w:r w:rsidRPr="00662D24">
        <w:rPr>
          <w:rFonts w:ascii="Times New Roman" w:eastAsia="MS Mincho" w:hAnsi="Times New Roman"/>
          <w:b/>
          <w:bCs/>
          <w:sz w:val="24"/>
          <w:szCs w:val="24"/>
          <w:lang w:val="vi-VN" w:eastAsia="ja-JP"/>
        </w:rPr>
        <w:t xml:space="preserve">Câu 20. </w:t>
      </w:r>
      <w:r w:rsidRPr="00662D24">
        <w:rPr>
          <w:rFonts w:ascii="Times New Roman" w:eastAsia="MS Mincho" w:hAnsi="Times New Roman"/>
          <w:bCs/>
          <w:sz w:val="24"/>
          <w:szCs w:val="24"/>
          <w:lang w:val="vi-VN" w:eastAsia="ja-JP"/>
        </w:rPr>
        <w:t>Quan điểm nào dưới đây là</w:t>
      </w:r>
      <w:r w:rsidRPr="00662D24">
        <w:rPr>
          <w:rFonts w:ascii="Times New Roman" w:eastAsia="MS Mincho" w:hAnsi="Times New Roman"/>
          <w:b/>
          <w:bCs/>
          <w:sz w:val="24"/>
          <w:szCs w:val="24"/>
          <w:lang w:val="vi-VN" w:eastAsia="ja-JP"/>
        </w:rPr>
        <w:t xml:space="preserve"> sai</w:t>
      </w:r>
      <w:r w:rsidRPr="00662D24">
        <w:rPr>
          <w:rFonts w:ascii="Times New Roman" w:eastAsia="MS Mincho" w:hAnsi="Times New Roman"/>
          <w:bCs/>
          <w:sz w:val="24"/>
          <w:szCs w:val="24"/>
          <w:lang w:val="vi-VN" w:eastAsia="ja-JP"/>
        </w:rPr>
        <w:t>?</w:t>
      </w:r>
    </w:p>
    <w:p w:rsidR="00662D24" w:rsidRPr="00662D24" w:rsidRDefault="00662D24" w:rsidP="00662D24">
      <w:pPr>
        <w:autoSpaceDE w:val="0"/>
        <w:autoSpaceDN w:val="0"/>
        <w:adjustRightInd w:val="0"/>
        <w:spacing w:before="60" w:after="0" w:line="240" w:lineRule="auto"/>
        <w:ind w:firstLine="720"/>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Công dân có quyền theo hoặc không theo bất kỳ tôn giáo nào.       </w:t>
      </w:r>
    </w:p>
    <w:p w:rsidR="00662D24" w:rsidRPr="00662D24" w:rsidRDefault="00662D24" w:rsidP="00662D24">
      <w:pPr>
        <w:autoSpaceDE w:val="0"/>
        <w:autoSpaceDN w:val="0"/>
        <w:adjustRightInd w:val="0"/>
        <w:spacing w:before="60" w:after="0" w:line="240" w:lineRule="auto"/>
        <w:ind w:firstLine="720"/>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Công dân các tôn giáo khác nhau không được kết hôn với nhau.</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Các tôn giáo khác nhau bình đẳng trước pháp luật.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Các tôn giáo khác nhau đều được hoạt động trong khuôn khổ của pháp luật.</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21. </w:t>
      </w:r>
      <w:r w:rsidRPr="00662D24">
        <w:rPr>
          <w:rFonts w:ascii="Times New Roman" w:eastAsia="MS Mincho" w:hAnsi="Times New Roman"/>
          <w:bCs/>
          <w:sz w:val="24"/>
          <w:szCs w:val="24"/>
          <w:lang w:val="vi-VN" w:eastAsia="ja-JP"/>
        </w:rPr>
        <w:t>Không ai bị bắt nếu không có quyết định của Tòa án, quyết định hoặc phê chuẩn của Viện kiểm sát, trừ trường hợp</w:t>
      </w:r>
      <w:r w:rsidRPr="00662D24">
        <w:rPr>
          <w:rFonts w:ascii="Times New Roman" w:eastAsia="MS Mincho" w:hAnsi="Times New Roman"/>
          <w:b/>
          <w:bCs/>
          <w:sz w:val="24"/>
          <w:szCs w:val="24"/>
          <w:lang w:val="vi-VN" w:eastAsia="ja-JP"/>
        </w:rPr>
        <w:t xml:space="preserve">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phạm tội đặc biệt nghiêm trọng.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đang bị truy nã.</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phạm tội được hưởng án treo.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phạm tội quả tang.</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val="vi-VN" w:eastAsia="ja-JP"/>
        </w:rPr>
      </w:pPr>
      <w:r w:rsidRPr="00662D24">
        <w:rPr>
          <w:rFonts w:ascii="Times New Roman" w:eastAsia="MS Mincho" w:hAnsi="Times New Roman"/>
          <w:b/>
          <w:bCs/>
          <w:sz w:val="24"/>
          <w:szCs w:val="24"/>
          <w:lang w:val="vi-VN" w:eastAsia="ja-JP"/>
        </w:rPr>
        <w:t xml:space="preserve">Câu 22. </w:t>
      </w:r>
      <w:r w:rsidRPr="00662D24">
        <w:rPr>
          <w:rFonts w:ascii="Times New Roman" w:eastAsia="MS Mincho" w:hAnsi="Times New Roman"/>
          <w:bCs/>
          <w:sz w:val="24"/>
          <w:szCs w:val="24"/>
          <w:lang w:val="vi-VN" w:eastAsia="ja-JP"/>
        </w:rPr>
        <w:t>Các dân tộc ở Việt Nam đều có quyền dùng tiếng nói, chữ viết của mình là biểu hiện về quyền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eastAsia="ja-JP"/>
        </w:rPr>
      </w:pPr>
      <w:r w:rsidRPr="00662D24">
        <w:rPr>
          <w:rFonts w:ascii="Times New Roman" w:eastAsia="MS Mincho" w:hAnsi="Times New Roman"/>
          <w:b/>
          <w:bCs/>
          <w:sz w:val="24"/>
          <w:szCs w:val="24"/>
          <w:lang w:eastAsia="ja-JP"/>
        </w:rPr>
        <w:tab/>
      </w:r>
      <w:r w:rsidRPr="00662D24">
        <w:rPr>
          <w:rFonts w:ascii="Times New Roman" w:eastAsia="MS Mincho" w:hAnsi="Times New Roman"/>
          <w:bCs/>
          <w:sz w:val="24"/>
          <w:szCs w:val="24"/>
          <w:lang w:eastAsia="ja-JP"/>
        </w:rPr>
        <w:t>A. bình đẳng về chính trị.</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B. bình đẳng về kinh tế.</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C. bình đẳng về văn hóa.</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eastAsia="ja-JP"/>
        </w:rPr>
      </w:pPr>
      <w:r w:rsidRPr="00662D24">
        <w:rPr>
          <w:rFonts w:ascii="Times New Roman" w:eastAsia="MS Mincho" w:hAnsi="Times New Roman"/>
          <w:bCs/>
          <w:sz w:val="24"/>
          <w:szCs w:val="24"/>
          <w:lang w:eastAsia="ja-JP"/>
        </w:rPr>
        <w:t>D.</w:t>
      </w:r>
      <w:r w:rsidRPr="00662D24">
        <w:rPr>
          <w:rFonts w:ascii="Times New Roman" w:eastAsia="MS Mincho" w:hAnsi="Times New Roman"/>
          <w:bCs/>
          <w:sz w:val="24"/>
          <w:szCs w:val="24"/>
          <w:lang w:val="vi-VN" w:eastAsia="ja-JP"/>
        </w:rPr>
        <w:t xml:space="preserve"> </w:t>
      </w:r>
      <w:r w:rsidRPr="00662D24">
        <w:rPr>
          <w:rFonts w:ascii="Times New Roman" w:eastAsia="MS Mincho" w:hAnsi="Times New Roman"/>
          <w:bCs/>
          <w:sz w:val="24"/>
          <w:szCs w:val="24"/>
          <w:lang w:eastAsia="ja-JP"/>
        </w:rPr>
        <w:t>bình đẳng về phong tục.</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23. </w:t>
      </w:r>
      <w:r w:rsidRPr="00662D24">
        <w:rPr>
          <w:rFonts w:ascii="Times New Roman" w:eastAsia="MS Mincho" w:hAnsi="Times New Roman"/>
          <w:bCs/>
          <w:sz w:val="24"/>
          <w:szCs w:val="24"/>
          <w:lang w:val="vi-VN" w:eastAsia="ja-JP"/>
        </w:rPr>
        <w:t>Tự tiện vào chỗ ở của người khác, tự tiện khám chỗ ở của công dân là hành vi xâm phạm quyền nào dưới đây của công dân</w:t>
      </w:r>
      <w:r w:rsidRPr="00662D24">
        <w:rPr>
          <w:rFonts w:ascii="Times New Roman" w:eastAsia="MS Mincho" w:hAnsi="Times New Roman"/>
          <w:sz w:val="24"/>
          <w:szCs w:val="24"/>
          <w:lang w:val="vi-VN" w:eastAsia="ja-JP"/>
        </w:rPr>
        <w:t>?</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A. Quyền bất khả xâm phạm về thân thể của công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Quyền được pháp luật bảo hộ về tính mạng, sức khỏe của công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
          <w:bCs/>
          <w:sz w:val="24"/>
          <w:szCs w:val="24"/>
          <w:lang w:val="vi-VN" w:eastAsia="ja-JP"/>
        </w:rPr>
      </w:pPr>
      <w:r w:rsidRPr="00662D24">
        <w:rPr>
          <w:rFonts w:ascii="Times New Roman" w:eastAsia="MS Mincho" w:hAnsi="Times New Roman"/>
          <w:sz w:val="24"/>
          <w:szCs w:val="24"/>
          <w:lang w:val="vi-VN" w:eastAsia="ja-JP"/>
        </w:rPr>
        <w:t>C. Quyền được pháp luật bảo hộ về danh dự và nhân phẩm của công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Quyền bất khả xâm phạm về chỗ ở của công dân.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Câu 24.</w:t>
      </w:r>
      <w:r w:rsidRPr="00662D24">
        <w:rPr>
          <w:rFonts w:ascii="Times New Roman" w:eastAsia="MS Mincho" w:hAnsi="Times New Roman"/>
          <w:bCs/>
          <w:sz w:val="24"/>
          <w:szCs w:val="24"/>
          <w:lang w:val="vi-VN" w:eastAsia="ja-JP"/>
        </w:rPr>
        <w:t xml:space="preserve"> Ông</w:t>
      </w:r>
      <w:r w:rsidRPr="00662D24">
        <w:rPr>
          <w:rFonts w:ascii="Times New Roman" w:eastAsia="MS Mincho" w:hAnsi="Times New Roman"/>
          <w:b/>
          <w:bCs/>
          <w:sz w:val="24"/>
          <w:szCs w:val="24"/>
          <w:lang w:val="vi-VN" w:eastAsia="ja-JP"/>
        </w:rPr>
        <w:t xml:space="preserve"> </w:t>
      </w:r>
      <w:r w:rsidRPr="00662D24">
        <w:rPr>
          <w:rFonts w:ascii="Times New Roman" w:eastAsia="MS Mincho" w:hAnsi="Times New Roman"/>
          <w:bCs/>
          <w:sz w:val="24"/>
          <w:szCs w:val="24"/>
          <w:lang w:val="vi-VN" w:eastAsia="ja-JP"/>
        </w:rPr>
        <w:t>H mất một chiếc nhẫn vàng, nghi ngờ chị A người giúp việc lấy, ông đã báo sự việc trên với công an xã. Công an xã đã bắt giam chị A. Hành động của công an xã đã xâm phạm đến quyền nào dưới đây?</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
          <w:bCs/>
          <w:sz w:val="24"/>
          <w:szCs w:val="24"/>
          <w:lang w:val="vi-VN" w:eastAsia="ja-JP"/>
        </w:rPr>
      </w:pPr>
      <w:r w:rsidRPr="00662D24">
        <w:rPr>
          <w:rFonts w:ascii="Times New Roman" w:eastAsia="MS Mincho" w:hAnsi="Times New Roman"/>
          <w:sz w:val="24"/>
          <w:szCs w:val="24"/>
          <w:lang w:val="vi-VN" w:eastAsia="ja-JP"/>
        </w:rPr>
        <w:t>A. Quyền bất khả xâm phạm về thân thể của công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Quyền được pháp luật bảo hộ về tính mạng, sức khỏe.</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C. Quyền được pháp luật bảo hộ về danh dự và nhân phẩm của công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Quyền bất khả xâm phạm về</w:t>
      </w:r>
      <w:r w:rsidRPr="00662D24">
        <w:rPr>
          <w:rFonts w:ascii="Times New Roman" w:eastAsia="MS Mincho" w:hAnsi="Times New Roman"/>
          <w:b/>
          <w:bCs/>
          <w:sz w:val="24"/>
          <w:szCs w:val="24"/>
          <w:lang w:val="vi-VN" w:eastAsia="ja-JP"/>
        </w:rPr>
        <w:t xml:space="preserve"> </w:t>
      </w:r>
      <w:r w:rsidRPr="00662D24">
        <w:rPr>
          <w:rFonts w:ascii="Times New Roman" w:eastAsia="MS Mincho" w:hAnsi="Times New Roman"/>
          <w:sz w:val="24"/>
          <w:szCs w:val="24"/>
          <w:lang w:val="vi-VN" w:eastAsia="ja-JP"/>
        </w:rPr>
        <w:t>chỗ ở của công dân.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lastRenderedPageBreak/>
        <w:t xml:space="preserve">Câu 25. </w:t>
      </w:r>
      <w:r w:rsidRPr="00662D24">
        <w:rPr>
          <w:rFonts w:ascii="Times New Roman" w:eastAsia="MS Mincho" w:hAnsi="Times New Roman"/>
          <w:bCs/>
          <w:sz w:val="24"/>
          <w:szCs w:val="24"/>
          <w:lang w:val="vi-VN" w:eastAsia="ja-JP"/>
        </w:rPr>
        <w:t>Hành vi đọc tin nhắn của người khác khi chưa được người đó đồng ý là vi phạm quyền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A. được pháp luật bảo hộ về danh dự và nhân phẩm.</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bất khả xâm phạm về thân thể của công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C. tự do ngôn luận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được bảo đảm an toàn và bí mật thư tín, điện thoại, điện tín.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26. </w:t>
      </w:r>
      <w:r w:rsidRPr="00662D24">
        <w:rPr>
          <w:rFonts w:ascii="Times New Roman" w:eastAsia="MS Mincho" w:hAnsi="Times New Roman"/>
          <w:bCs/>
          <w:sz w:val="24"/>
          <w:szCs w:val="24"/>
          <w:lang w:val="vi-VN" w:eastAsia="ja-JP"/>
        </w:rPr>
        <w:t>Kiểm tra môn GDCD, P được điểm 9, còn H được điểm 5. Vì ghen ghét nên H đã bịa đặt, tung tin nói xấu P xem tài liệu trong giờ kiểm tra lên facebook. Nếu là bạn cùng lớp của P và H, em sẽ lựa chọn cách ứng xử nào sau đây?</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A. Xúi dục H tiếp tục nói xấu P.</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Khuyên H không nên làm như vậy vì đã xâm phạm nhân phẩm, danh dự của người khác.</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C. Coi như không biết vì đây là việc riêng của hai bạn.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Chia sẽ thông tin đó với mọi người.</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
          <w:bCs/>
          <w:sz w:val="24"/>
          <w:szCs w:val="24"/>
          <w:lang w:val="vi-VN" w:eastAsia="ja-JP"/>
        </w:rPr>
      </w:pPr>
      <w:r w:rsidRPr="00662D24">
        <w:rPr>
          <w:rFonts w:ascii="Times New Roman" w:eastAsia="MS Mincho" w:hAnsi="Times New Roman"/>
          <w:b/>
          <w:bCs/>
          <w:sz w:val="24"/>
          <w:szCs w:val="24"/>
          <w:lang w:val="vi-VN" w:eastAsia="ja-JP"/>
        </w:rPr>
        <w:t xml:space="preserve">Câu 27. </w:t>
      </w:r>
      <w:r w:rsidRPr="00662D24">
        <w:rPr>
          <w:rFonts w:ascii="Times New Roman" w:eastAsia="MS Mincho" w:hAnsi="Times New Roman"/>
          <w:bCs/>
          <w:sz w:val="24"/>
          <w:szCs w:val="24"/>
          <w:lang w:val="vi-VN" w:eastAsia="ja-JP"/>
        </w:rPr>
        <w:t>Quyền</w:t>
      </w:r>
      <w:r w:rsidRPr="00662D24">
        <w:rPr>
          <w:rFonts w:ascii="Times New Roman" w:eastAsia="MS Mincho" w:hAnsi="Times New Roman"/>
          <w:b/>
          <w:bCs/>
          <w:sz w:val="24"/>
          <w:szCs w:val="24"/>
          <w:lang w:val="vi-VN" w:eastAsia="ja-JP"/>
        </w:rPr>
        <w:t xml:space="preserve"> </w:t>
      </w:r>
      <w:r w:rsidRPr="00662D24">
        <w:rPr>
          <w:rFonts w:ascii="Times New Roman" w:eastAsia="MS Mincho" w:hAnsi="Times New Roman"/>
          <w:bCs/>
          <w:sz w:val="24"/>
          <w:szCs w:val="24"/>
          <w:lang w:val="vi-VN" w:eastAsia="ja-JP"/>
        </w:rPr>
        <w:t>ứng cử được thực hiện bằng hai con đường là</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bầu cử và được giới thiệu ứng cử.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tự ứng cử và được bầu cử phổ thông.</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trực tiếp và gián tiếp.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tự ứng cử và được giới thiệu ứng cử.</w:t>
      </w:r>
    </w:p>
    <w:p w:rsidR="00662D24" w:rsidRPr="00662D24" w:rsidRDefault="00662D24" w:rsidP="00662D24">
      <w:pPr>
        <w:autoSpaceDE w:val="0"/>
        <w:autoSpaceDN w:val="0"/>
        <w:adjustRightInd w:val="0"/>
        <w:spacing w:before="60" w:after="0" w:line="240" w:lineRule="auto"/>
        <w:rPr>
          <w:rFonts w:ascii="Times New Roman" w:eastAsia="MS Mincho" w:hAnsi="Times New Roman"/>
          <w:bCs/>
          <w:sz w:val="24"/>
          <w:szCs w:val="24"/>
          <w:lang w:val="vi-VN" w:eastAsia="ja-JP"/>
        </w:rPr>
      </w:pPr>
      <w:r w:rsidRPr="00662D24">
        <w:rPr>
          <w:rFonts w:ascii="Times New Roman" w:eastAsia="MS Mincho" w:hAnsi="Times New Roman"/>
          <w:b/>
          <w:bCs/>
          <w:sz w:val="24"/>
          <w:szCs w:val="24"/>
          <w:lang w:val="vi-VN" w:eastAsia="ja-JP"/>
        </w:rPr>
        <w:t xml:space="preserve">Câu 28. </w:t>
      </w:r>
      <w:r w:rsidRPr="00662D24">
        <w:rPr>
          <w:rFonts w:ascii="Times New Roman" w:eastAsia="MS Mincho" w:hAnsi="Times New Roman"/>
          <w:bCs/>
          <w:sz w:val="24"/>
          <w:szCs w:val="24"/>
          <w:lang w:val="vi-VN" w:eastAsia="ja-JP"/>
        </w:rPr>
        <w:t>Ở phạm vi cơ sở, dân chủ trực tiếp được thực hiện theo cơ chế nào dưới đây?</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A. Dân bàn, dân làm, dân kiểm tra.</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Dân bàn, dân làm, dân thực hiện, dân kiểm tra.</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C. Dân biết, dân bàn, dân làm, dân kiểm tra.</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Dân biết, dân bàn, dân làm, dân thực hiện.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
          <w:bCs/>
          <w:sz w:val="24"/>
          <w:szCs w:val="24"/>
          <w:lang w:val="vi-VN" w:eastAsia="ja-JP"/>
        </w:rPr>
      </w:pPr>
      <w:r w:rsidRPr="00662D24">
        <w:rPr>
          <w:rFonts w:ascii="Times New Roman" w:eastAsia="MS Mincho" w:hAnsi="Times New Roman"/>
          <w:b/>
          <w:bCs/>
          <w:sz w:val="24"/>
          <w:szCs w:val="24"/>
          <w:lang w:val="vi-VN" w:eastAsia="ja-JP"/>
        </w:rPr>
        <w:t xml:space="preserve">Câu 29. </w:t>
      </w:r>
      <w:r w:rsidRPr="00662D24">
        <w:rPr>
          <w:rFonts w:ascii="Times New Roman" w:eastAsia="MS Mincho" w:hAnsi="Times New Roman"/>
          <w:bCs/>
          <w:sz w:val="24"/>
          <w:szCs w:val="24"/>
          <w:lang w:val="vi-VN" w:eastAsia="ja-JP"/>
        </w:rPr>
        <w:t>Việc cử tri tự đi bỏ phiếu bầu cử đại biểu Quốc hội và đại biểu HĐND các cấp là thể hiện nguyên tắc nào trong bầu cử?</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Phổ thông.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Trực tiếp.</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Bình đẳng.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Bỏ phiếu kín.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eastAsia="ja-JP"/>
        </w:rPr>
      </w:pPr>
      <w:r w:rsidRPr="00662D24">
        <w:rPr>
          <w:rFonts w:ascii="Times New Roman" w:eastAsia="MS Mincho" w:hAnsi="Times New Roman"/>
          <w:b/>
          <w:bCs/>
          <w:sz w:val="24"/>
          <w:szCs w:val="24"/>
          <w:lang w:val="vi-VN" w:eastAsia="ja-JP"/>
        </w:rPr>
        <w:t xml:space="preserve">Câu 30. </w:t>
      </w:r>
      <w:r w:rsidRPr="00662D24">
        <w:rPr>
          <w:rFonts w:ascii="Times New Roman" w:eastAsia="MS Mincho" w:hAnsi="Times New Roman"/>
          <w:bCs/>
          <w:sz w:val="24"/>
          <w:szCs w:val="24"/>
          <w:lang w:val="vi-VN" w:eastAsia="ja-JP"/>
        </w:rPr>
        <w:t xml:space="preserve">Học sinh làm đơn xin phúc khảo kết quả bài thi THPT Quốc gia. </w:t>
      </w:r>
      <w:r w:rsidRPr="00662D24">
        <w:rPr>
          <w:rFonts w:ascii="Times New Roman" w:eastAsia="MS Mincho" w:hAnsi="Times New Roman"/>
          <w:bCs/>
          <w:sz w:val="24"/>
          <w:szCs w:val="24"/>
          <w:lang w:eastAsia="ja-JP"/>
        </w:rPr>
        <w:t>Việc làm này dựa trên cơ sở thực hiện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A. quyền học tập.</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B. quyền tự do ngôn luận.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C. quyền khiếu nại.</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D. quyền tố cáo.</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31. </w:t>
      </w:r>
      <w:r w:rsidRPr="00662D24">
        <w:rPr>
          <w:rFonts w:ascii="Times New Roman" w:eastAsia="MS Mincho" w:hAnsi="Times New Roman"/>
          <w:bCs/>
          <w:sz w:val="24"/>
          <w:szCs w:val="24"/>
          <w:lang w:val="vi-VN" w:eastAsia="ja-JP"/>
        </w:rPr>
        <w:t>Những công dân nào có quyền thực hiện quyền bầu cử Đại biểu Quốc hội?</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Từ đủ 18 tuổi trở lên.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Từ đủ 19 tuổi tở lên.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Từ đủ 20 tuổi trở lên.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lastRenderedPageBreak/>
        <w:t>D. Từ đủ 21 tuổi trở lên.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32. </w:t>
      </w:r>
      <w:r w:rsidRPr="00662D24">
        <w:rPr>
          <w:rFonts w:ascii="Times New Roman" w:eastAsia="MS Mincho" w:hAnsi="Times New Roman"/>
          <w:bCs/>
          <w:sz w:val="24"/>
          <w:szCs w:val="24"/>
          <w:lang w:val="vi-VN" w:eastAsia="ja-JP"/>
        </w:rPr>
        <w:t>Phát hiện công ty X xả thải gây ô nhiễm môi trường, Thanh đã trình báo với chính quyền. Trong trường hợp này Thanh đã thực hiện quyền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khiếu nại.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tham gia quản lí nhà nước và xã hội.</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tự do ngôn luận.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tố cáo.</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eastAsia="ja-JP"/>
        </w:rPr>
      </w:pPr>
      <w:r w:rsidRPr="00662D24">
        <w:rPr>
          <w:rFonts w:ascii="Times New Roman" w:eastAsia="MS Mincho" w:hAnsi="Times New Roman"/>
          <w:b/>
          <w:bCs/>
          <w:sz w:val="24"/>
          <w:szCs w:val="24"/>
          <w:lang w:val="vi-VN" w:eastAsia="ja-JP"/>
        </w:rPr>
        <w:t xml:space="preserve">Câu 33. </w:t>
      </w:r>
      <w:r w:rsidRPr="00662D24">
        <w:rPr>
          <w:rFonts w:ascii="Times New Roman" w:eastAsia="MS Mincho" w:hAnsi="Times New Roman"/>
          <w:bCs/>
          <w:sz w:val="24"/>
          <w:szCs w:val="24"/>
          <w:lang w:val="vi-VN" w:eastAsia="ja-JP"/>
        </w:rPr>
        <w:t>Cán bộ xã C do nghi ngờ một học sinh lớp 9 lấy cắp xe đạp điện của con mình nên đã bắt nhốt vào phòng làm việc cả ngày và ép em phải nhận tội. Là người biết sự việc, em sẽ làm gì để bảo vệ quyền c</w:t>
      </w:r>
      <w:r w:rsidRPr="00662D24">
        <w:rPr>
          <w:rFonts w:ascii="Times New Roman" w:eastAsia="MS Mincho" w:hAnsi="Times New Roman"/>
          <w:bCs/>
          <w:sz w:val="24"/>
          <w:szCs w:val="24"/>
          <w:lang w:eastAsia="ja-JP"/>
        </w:rPr>
        <w:t>ô</w:t>
      </w:r>
      <w:r w:rsidRPr="00662D24">
        <w:rPr>
          <w:rFonts w:ascii="Times New Roman" w:eastAsia="MS Mincho" w:hAnsi="Times New Roman"/>
          <w:bCs/>
          <w:sz w:val="24"/>
          <w:szCs w:val="24"/>
          <w:lang w:val="vi-VN" w:eastAsia="ja-JP"/>
        </w:rPr>
        <w:t>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A. Coi như không biết</w:t>
      </w:r>
      <w:r w:rsidRPr="00662D24">
        <w:rPr>
          <w:rFonts w:ascii="Times New Roman" w:eastAsia="MS Mincho" w:hAnsi="Times New Roman"/>
          <w:bCs/>
          <w:sz w:val="24"/>
          <w:szCs w:val="24"/>
          <w:lang w:val="vi-VN" w:eastAsia="ja-JP"/>
        </w:rPr>
        <w:t>.</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 xml:space="preserve">B. </w:t>
      </w:r>
      <w:r w:rsidRPr="00662D24">
        <w:rPr>
          <w:rFonts w:ascii="Times New Roman" w:eastAsia="MS Mincho" w:hAnsi="Times New Roman"/>
          <w:bCs/>
          <w:sz w:val="24"/>
          <w:szCs w:val="24"/>
          <w:lang w:val="vi-VN" w:eastAsia="ja-JP"/>
        </w:rPr>
        <w:t>Tố cáo hành vi của cán bộ.</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 xml:space="preserve">C. </w:t>
      </w:r>
      <w:r w:rsidRPr="00662D24">
        <w:rPr>
          <w:rFonts w:ascii="Times New Roman" w:eastAsia="MS Mincho" w:hAnsi="Times New Roman"/>
          <w:bCs/>
          <w:sz w:val="24"/>
          <w:szCs w:val="24"/>
          <w:lang w:val="vi-VN" w:eastAsia="ja-JP"/>
        </w:rPr>
        <w:t>Khiếu nại hành vi cán bộ.</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val="vi-VN" w:eastAsia="ja-JP"/>
        </w:rPr>
      </w:pPr>
      <w:r w:rsidRPr="00662D24">
        <w:rPr>
          <w:rFonts w:ascii="Times New Roman" w:eastAsia="MS Mincho" w:hAnsi="Times New Roman"/>
          <w:bCs/>
          <w:sz w:val="24"/>
          <w:szCs w:val="24"/>
          <w:lang w:eastAsia="ja-JP"/>
        </w:rPr>
        <w:t>D. Đăng tải thông tin lên facebook.</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34. </w:t>
      </w:r>
      <w:r w:rsidRPr="00662D24">
        <w:rPr>
          <w:rFonts w:ascii="Times New Roman" w:eastAsia="MS Mincho" w:hAnsi="Times New Roman"/>
          <w:bCs/>
          <w:sz w:val="24"/>
          <w:szCs w:val="24"/>
          <w:lang w:val="vi-VN" w:eastAsia="ja-JP"/>
        </w:rPr>
        <w:t>Quyền học tập của công dân được quy định trong văn bản nào?</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Hiến pháp, Luật Giáo dục và trong các văn bản quy phạm pháp luật khác.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B. Hiến pháp, pháp luật và trong các văn bản của Nhà nước.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C. Luật Giáo dục và Điều lệ Trường trung học.</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Hiến pháp và luật.</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35. </w:t>
      </w:r>
      <w:r w:rsidRPr="00662D24">
        <w:rPr>
          <w:rFonts w:ascii="Times New Roman" w:eastAsia="MS Mincho" w:hAnsi="Times New Roman"/>
          <w:bCs/>
          <w:sz w:val="24"/>
          <w:szCs w:val="24"/>
          <w:lang w:val="vi-VN" w:eastAsia="ja-JP"/>
        </w:rPr>
        <w:t>Quyền sáng tác văn học, nghệ thuật, khám phá khoa học của công dân thuộc nhóm quyền gì dưới đây?</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Quyền sáng tạo của công dân.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B. Quyền được phát triển của công dân.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Quyền tác giả.                                       </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D. Quyền học tập của công dân.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val="vi-VN" w:eastAsia="ja-JP"/>
        </w:rPr>
      </w:pPr>
      <w:r w:rsidRPr="00662D24">
        <w:rPr>
          <w:rFonts w:ascii="Times New Roman" w:eastAsia="MS Mincho" w:hAnsi="Times New Roman"/>
          <w:b/>
          <w:bCs/>
          <w:sz w:val="24"/>
          <w:szCs w:val="24"/>
          <w:lang w:val="vi-VN" w:eastAsia="ja-JP"/>
        </w:rPr>
        <w:t xml:space="preserve">Câu 36. </w:t>
      </w:r>
      <w:r w:rsidRPr="00662D24">
        <w:rPr>
          <w:rFonts w:ascii="Times New Roman" w:eastAsia="MS Mincho" w:hAnsi="Times New Roman"/>
          <w:bCs/>
          <w:sz w:val="24"/>
          <w:szCs w:val="24"/>
          <w:lang w:val="vi-VN" w:eastAsia="ja-JP"/>
        </w:rPr>
        <w:t>Trong lĩnh vực văn hóa, pháp luật có vai trò chủ đạo trong việc</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val="vi-VN" w:eastAsia="ja-JP"/>
        </w:rPr>
      </w:pPr>
      <w:r w:rsidRPr="00662D24">
        <w:rPr>
          <w:rFonts w:ascii="Times New Roman" w:eastAsia="MS Mincho" w:hAnsi="Times New Roman"/>
          <w:bCs/>
          <w:sz w:val="24"/>
          <w:szCs w:val="24"/>
          <w:lang w:val="vi-VN" w:eastAsia="ja-JP"/>
        </w:rPr>
        <w:tab/>
        <w:t>A. duy trì đời sống văn hóa.</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val="vi-VN" w:eastAsia="ja-JP"/>
        </w:rPr>
      </w:pPr>
      <w:r w:rsidRPr="00662D24">
        <w:rPr>
          <w:rFonts w:ascii="Times New Roman" w:eastAsia="MS Mincho" w:hAnsi="Times New Roman"/>
          <w:bCs/>
          <w:sz w:val="24"/>
          <w:szCs w:val="24"/>
          <w:lang w:val="vi-VN" w:eastAsia="ja-JP"/>
        </w:rPr>
        <w:tab/>
        <w:t>B. giữ gìn nền văn hóa dân tộc.</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val="vi-VN" w:eastAsia="ja-JP"/>
        </w:rPr>
        <w:tab/>
      </w:r>
      <w:r w:rsidRPr="00662D24">
        <w:rPr>
          <w:rFonts w:ascii="Times New Roman" w:eastAsia="MS Mincho" w:hAnsi="Times New Roman"/>
          <w:bCs/>
          <w:sz w:val="24"/>
          <w:szCs w:val="24"/>
          <w:lang w:eastAsia="ja-JP"/>
        </w:rPr>
        <w:t>C. tác động tích cực vào sự nghiệp xây dựng nền văn hóa Việt Nam.</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eastAsia="ja-JP"/>
        </w:rPr>
      </w:pPr>
      <w:r w:rsidRPr="00662D24">
        <w:rPr>
          <w:rFonts w:ascii="Times New Roman" w:eastAsia="MS Mincho" w:hAnsi="Times New Roman"/>
          <w:bCs/>
          <w:sz w:val="24"/>
          <w:szCs w:val="24"/>
          <w:lang w:eastAsia="ja-JP"/>
        </w:rPr>
        <w:tab/>
        <w:t>D. góp phần hội nhập với văn hóa nước ngoài.</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Cs/>
          <w:sz w:val="24"/>
          <w:szCs w:val="24"/>
          <w:lang w:eastAsia="ja-JP"/>
        </w:rPr>
      </w:pPr>
      <w:r w:rsidRPr="00662D24">
        <w:rPr>
          <w:rFonts w:ascii="Times New Roman" w:eastAsia="MS Mincho" w:hAnsi="Times New Roman"/>
          <w:b/>
          <w:bCs/>
          <w:sz w:val="24"/>
          <w:szCs w:val="24"/>
          <w:lang w:val="vi-VN" w:eastAsia="ja-JP"/>
        </w:rPr>
        <w:t>Câu 37</w:t>
      </w:r>
      <w:r w:rsidRPr="00662D24">
        <w:rPr>
          <w:rFonts w:ascii="Times New Roman" w:eastAsia="MS Mincho" w:hAnsi="Times New Roman"/>
          <w:b/>
          <w:bCs/>
          <w:sz w:val="24"/>
          <w:szCs w:val="24"/>
          <w:lang w:eastAsia="ja-JP"/>
        </w:rPr>
        <w:t xml:space="preserve">. </w:t>
      </w:r>
      <w:r w:rsidRPr="00662D24">
        <w:rPr>
          <w:rFonts w:ascii="Times New Roman" w:eastAsia="MS Mincho" w:hAnsi="Times New Roman"/>
          <w:bCs/>
          <w:sz w:val="24"/>
          <w:szCs w:val="24"/>
          <w:lang w:eastAsia="ja-JP"/>
        </w:rPr>
        <w:t>Mục đích của tố cáo là</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A. nhằm khôi phục lại quyền, lợi ích hợp pháp của công dân.</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B. khôi phục lại danh dự nhân phẩm.</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 xml:space="preserve">C. </w:t>
      </w:r>
      <w:r w:rsidRPr="00662D24">
        <w:rPr>
          <w:rFonts w:ascii="Times New Roman" w:eastAsia="MS Mincho" w:hAnsi="Times New Roman"/>
          <w:sz w:val="24"/>
          <w:szCs w:val="24"/>
          <w:lang w:eastAsia="ja-JP"/>
        </w:rPr>
        <w:t>răn đe người khác</w:t>
      </w:r>
      <w:r w:rsidRPr="00662D24">
        <w:rPr>
          <w:rFonts w:ascii="Times New Roman" w:eastAsia="MS Mincho" w:hAnsi="Times New Roman"/>
          <w:bCs/>
          <w:sz w:val="24"/>
          <w:szCs w:val="24"/>
          <w:lang w:eastAsia="ja-JP"/>
        </w:rPr>
        <w:t>.</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Cs/>
          <w:sz w:val="24"/>
          <w:szCs w:val="24"/>
          <w:lang w:eastAsia="ja-JP"/>
        </w:rPr>
      </w:pPr>
      <w:r w:rsidRPr="00662D24">
        <w:rPr>
          <w:rFonts w:ascii="Times New Roman" w:eastAsia="MS Mincho" w:hAnsi="Times New Roman"/>
          <w:bCs/>
          <w:sz w:val="24"/>
          <w:szCs w:val="24"/>
          <w:lang w:eastAsia="ja-JP"/>
        </w:rPr>
        <w:t>D. phát hiện, ngăn chặn hành vi trái pháp luật</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b/>
          <w:bCs/>
          <w:sz w:val="24"/>
          <w:szCs w:val="24"/>
          <w:lang w:val="vi-VN" w:eastAsia="ja-JP"/>
        </w:rPr>
        <w:t xml:space="preserve">Câu 38. </w:t>
      </w:r>
      <w:r w:rsidRPr="00662D24">
        <w:rPr>
          <w:rFonts w:ascii="Times New Roman" w:eastAsia="MS Mincho" w:hAnsi="Times New Roman"/>
          <w:bCs/>
          <w:sz w:val="24"/>
          <w:szCs w:val="24"/>
          <w:lang w:val="vi-VN" w:eastAsia="ja-JP"/>
        </w:rPr>
        <w:t>Nói đến vai trò của pháp luật đối với phát triển kinh tế bền vững của đất nước là nói đến sự tác động của pháp luật đối với lĩnh vực nào?</w:t>
      </w:r>
    </w:p>
    <w:p w:rsidR="00662D24" w:rsidRPr="00662D24" w:rsidRDefault="00662D24" w:rsidP="00662D24">
      <w:pPr>
        <w:tabs>
          <w:tab w:val="left" w:pos="2355"/>
        </w:tabs>
        <w:autoSpaceDE w:val="0"/>
        <w:autoSpaceDN w:val="0"/>
        <w:adjustRightInd w:val="0"/>
        <w:spacing w:before="60" w:after="0" w:line="240" w:lineRule="auto"/>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            A. Các lĩnh vực của đời sống xã hội</w:t>
      </w:r>
      <w:r w:rsidRPr="00662D24">
        <w:rPr>
          <w:rFonts w:ascii="Times New Roman" w:eastAsia="MS Mincho" w:hAnsi="Times New Roman"/>
          <w:sz w:val="24"/>
          <w:szCs w:val="24"/>
          <w:lang w:eastAsia="ja-JP"/>
        </w:rPr>
        <w:t>.</w:t>
      </w:r>
      <w:r w:rsidRPr="00662D24">
        <w:rPr>
          <w:rFonts w:ascii="Times New Roman" w:eastAsia="MS Mincho" w:hAnsi="Times New Roman"/>
          <w:sz w:val="24"/>
          <w:szCs w:val="24"/>
          <w:lang w:val="vi-VN" w:eastAsia="ja-JP"/>
        </w:rPr>
        <w:tab/>
      </w:r>
    </w:p>
    <w:p w:rsidR="00662D24" w:rsidRPr="00662D24" w:rsidRDefault="00662D24" w:rsidP="00662D24">
      <w:pPr>
        <w:tabs>
          <w:tab w:val="left" w:pos="4313"/>
        </w:tabs>
        <w:autoSpaceDE w:val="0"/>
        <w:autoSpaceDN w:val="0"/>
        <w:adjustRightInd w:val="0"/>
        <w:spacing w:before="60" w:after="0" w:line="240" w:lineRule="auto"/>
        <w:ind w:firstLine="720"/>
        <w:jc w:val="both"/>
        <w:rPr>
          <w:rFonts w:ascii="Times New Roman" w:eastAsia="MS Mincho" w:hAnsi="Times New Roman"/>
          <w:sz w:val="24"/>
          <w:szCs w:val="24"/>
          <w:lang w:eastAsia="ja-JP"/>
        </w:rPr>
      </w:pPr>
      <w:r w:rsidRPr="00662D24">
        <w:rPr>
          <w:rFonts w:ascii="Times New Roman" w:eastAsia="MS Mincho" w:hAnsi="Times New Roman"/>
          <w:sz w:val="24"/>
          <w:szCs w:val="24"/>
          <w:lang w:val="vi-VN" w:eastAsia="ja-JP"/>
        </w:rPr>
        <w:t>B. Bảo vệ môi trường</w:t>
      </w:r>
      <w:r w:rsidRPr="00662D24">
        <w:rPr>
          <w:rFonts w:ascii="Times New Roman" w:eastAsia="MS Mincho" w:hAnsi="Times New Roman"/>
          <w:sz w:val="24"/>
          <w:szCs w:val="24"/>
          <w:lang w:eastAsia="ja-JP"/>
        </w:rPr>
        <w:t>.</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eastAsia="ja-JP"/>
        </w:rPr>
      </w:pPr>
      <w:r w:rsidRPr="00662D24">
        <w:rPr>
          <w:rFonts w:ascii="Times New Roman" w:eastAsia="MS Mincho" w:hAnsi="Times New Roman"/>
          <w:sz w:val="24"/>
          <w:szCs w:val="24"/>
          <w:lang w:val="vi-VN" w:eastAsia="ja-JP"/>
        </w:rPr>
        <w:lastRenderedPageBreak/>
        <w:t>C. Phát triển kinh</w:t>
      </w:r>
      <w:r w:rsidRPr="00662D24">
        <w:rPr>
          <w:rFonts w:ascii="Times New Roman" w:eastAsia="MS Mincho" w:hAnsi="Times New Roman"/>
          <w:sz w:val="24"/>
          <w:szCs w:val="24"/>
          <w:lang w:eastAsia="ja-JP"/>
        </w:rPr>
        <w:t xml:space="preserve"> </w:t>
      </w:r>
      <w:r w:rsidRPr="00662D24">
        <w:rPr>
          <w:rFonts w:ascii="Times New Roman" w:eastAsia="MS Mincho" w:hAnsi="Times New Roman"/>
          <w:sz w:val="24"/>
          <w:szCs w:val="24"/>
          <w:lang w:val="vi-VN" w:eastAsia="ja-JP"/>
        </w:rPr>
        <w:t>tế đất nước</w:t>
      </w:r>
      <w:r w:rsidRPr="00662D24">
        <w:rPr>
          <w:rFonts w:ascii="Times New Roman" w:eastAsia="MS Mincho" w:hAnsi="Times New Roman"/>
          <w:sz w:val="24"/>
          <w:szCs w:val="24"/>
          <w:lang w:eastAsia="ja-JP"/>
        </w:rPr>
        <w:t>.</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b/>
          <w:bCs/>
          <w:sz w:val="24"/>
          <w:szCs w:val="24"/>
          <w:lang w:eastAsia="ja-JP"/>
        </w:rPr>
      </w:pPr>
      <w:r w:rsidRPr="00662D24">
        <w:rPr>
          <w:rFonts w:ascii="Times New Roman" w:eastAsia="MS Mincho" w:hAnsi="Times New Roman"/>
          <w:sz w:val="24"/>
          <w:szCs w:val="24"/>
          <w:lang w:val="vi-VN" w:eastAsia="ja-JP"/>
        </w:rPr>
        <w:t>D. Xây dựng và bảo vệ Tổ quốc</w:t>
      </w:r>
      <w:r w:rsidRPr="00662D24">
        <w:rPr>
          <w:rFonts w:ascii="Times New Roman" w:eastAsia="MS Mincho" w:hAnsi="Times New Roman"/>
          <w:sz w:val="24"/>
          <w:szCs w:val="24"/>
          <w:lang w:eastAsia="ja-JP"/>
        </w:rPr>
        <w:t>.</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
          <w:bCs/>
          <w:sz w:val="24"/>
          <w:szCs w:val="24"/>
          <w:lang w:val="vi-VN" w:eastAsia="ja-JP"/>
        </w:rPr>
      </w:pPr>
      <w:r w:rsidRPr="00662D24">
        <w:rPr>
          <w:rFonts w:ascii="Times New Roman" w:eastAsia="MS Mincho" w:hAnsi="Times New Roman"/>
          <w:b/>
          <w:bCs/>
          <w:sz w:val="24"/>
          <w:szCs w:val="24"/>
          <w:lang w:val="vi-VN" w:eastAsia="ja-JP"/>
        </w:rPr>
        <w:t xml:space="preserve">Câu 39. </w:t>
      </w:r>
      <w:r w:rsidRPr="00662D24">
        <w:rPr>
          <w:rFonts w:ascii="Times New Roman" w:eastAsia="MS Mincho" w:hAnsi="Times New Roman"/>
          <w:bCs/>
          <w:sz w:val="24"/>
          <w:szCs w:val="24"/>
          <w:lang w:val="vi-VN" w:eastAsia="ja-JP"/>
        </w:rPr>
        <w:t>Bạn A đủ 18 tuổi. Sau khi học xong THPT bạn mong muốn thực hiện ý định kinh doanh. Bạn A sẽ được thực hiện quyền tự do kinh doanh khi</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A. được cha mẹ đồng ý.</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B. được cơ quan nhà nước có thẩm quyền chấp nhận đăng ký kinh doanh.</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C. thực hiện nghĩa vụ nộp thuế.</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pt-BR" w:eastAsia="ja-JP"/>
        </w:rPr>
      </w:pPr>
      <w:r w:rsidRPr="00662D24">
        <w:rPr>
          <w:rFonts w:ascii="Times New Roman" w:eastAsia="MS Mincho" w:hAnsi="Times New Roman"/>
          <w:sz w:val="24"/>
          <w:szCs w:val="24"/>
          <w:lang w:val="pt-BR" w:eastAsia="ja-JP"/>
        </w:rPr>
        <w:t>D. có thật nhiều tiền.</w:t>
      </w:r>
    </w:p>
    <w:p w:rsidR="00662D24" w:rsidRPr="00662D24" w:rsidRDefault="00662D24" w:rsidP="00662D24">
      <w:pPr>
        <w:autoSpaceDE w:val="0"/>
        <w:autoSpaceDN w:val="0"/>
        <w:adjustRightInd w:val="0"/>
        <w:spacing w:before="60" w:after="0" w:line="240" w:lineRule="auto"/>
        <w:jc w:val="both"/>
        <w:rPr>
          <w:rFonts w:ascii="Times New Roman" w:eastAsia="MS Mincho" w:hAnsi="Times New Roman"/>
          <w:b/>
          <w:bCs/>
          <w:sz w:val="24"/>
          <w:szCs w:val="24"/>
          <w:lang w:eastAsia="ja-JP"/>
        </w:rPr>
      </w:pPr>
      <w:r w:rsidRPr="00662D24">
        <w:rPr>
          <w:rFonts w:ascii="Times New Roman" w:eastAsia="MS Mincho" w:hAnsi="Times New Roman"/>
          <w:b/>
          <w:bCs/>
          <w:sz w:val="24"/>
          <w:szCs w:val="24"/>
          <w:lang w:val="vi-VN" w:eastAsia="ja-JP"/>
        </w:rPr>
        <w:t xml:space="preserve">Câu 40. </w:t>
      </w:r>
      <w:r w:rsidRPr="00662D24">
        <w:rPr>
          <w:rFonts w:ascii="Times New Roman" w:eastAsia="MS Mincho" w:hAnsi="Times New Roman"/>
          <w:bCs/>
          <w:sz w:val="24"/>
          <w:szCs w:val="24"/>
          <w:lang w:val="vi-VN" w:eastAsia="ja-JP"/>
        </w:rPr>
        <w:t>Công ty A nổi tiếng về sản xuất bánh, kẹo chất lượng cao. Hôm trước thanh tra đã vào kiểm tra và lập biên bản vì công ty A ngoài sản xuất bánh kẹo như đã đăng ký kinh doanh còn sản xuất thêm nước giải khát. Trong trường hợp này công ty A đã</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A. </w:t>
      </w:r>
      <w:r w:rsidRPr="00662D24">
        <w:rPr>
          <w:rFonts w:ascii="Times New Roman" w:eastAsia="MS Mincho" w:hAnsi="Times New Roman"/>
          <w:sz w:val="24"/>
          <w:szCs w:val="24"/>
          <w:lang w:eastAsia="ja-JP"/>
        </w:rPr>
        <w:t>k</w:t>
      </w:r>
      <w:r w:rsidRPr="00662D24">
        <w:rPr>
          <w:rFonts w:ascii="Times New Roman" w:eastAsia="MS Mincho" w:hAnsi="Times New Roman"/>
          <w:sz w:val="24"/>
          <w:szCs w:val="24"/>
          <w:lang w:val="vi-VN" w:eastAsia="ja-JP"/>
        </w:rPr>
        <w:t>hông bảo vệ môi trường.</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B. </w:t>
      </w:r>
      <w:r w:rsidRPr="00662D24">
        <w:rPr>
          <w:rFonts w:ascii="Times New Roman" w:eastAsia="MS Mincho" w:hAnsi="Times New Roman"/>
          <w:sz w:val="24"/>
          <w:szCs w:val="24"/>
          <w:lang w:eastAsia="ja-JP"/>
        </w:rPr>
        <w:t>k</w:t>
      </w:r>
      <w:r w:rsidRPr="00662D24">
        <w:rPr>
          <w:rFonts w:ascii="Times New Roman" w:eastAsia="MS Mincho" w:hAnsi="Times New Roman"/>
          <w:sz w:val="24"/>
          <w:szCs w:val="24"/>
          <w:lang w:val="vi-VN" w:eastAsia="ja-JP"/>
        </w:rPr>
        <w:t>hông bảo vệ người tiêu dùng.</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val="vi-VN" w:eastAsia="ja-JP"/>
        </w:rPr>
      </w:pPr>
      <w:r w:rsidRPr="00662D24">
        <w:rPr>
          <w:rFonts w:ascii="Times New Roman" w:eastAsia="MS Mincho" w:hAnsi="Times New Roman"/>
          <w:sz w:val="24"/>
          <w:szCs w:val="24"/>
          <w:lang w:val="vi-VN" w:eastAsia="ja-JP"/>
        </w:rPr>
        <w:t xml:space="preserve">C. </w:t>
      </w:r>
      <w:r w:rsidRPr="00662D24">
        <w:rPr>
          <w:rFonts w:ascii="Times New Roman" w:eastAsia="MS Mincho" w:hAnsi="Times New Roman"/>
          <w:sz w:val="24"/>
          <w:szCs w:val="24"/>
          <w:lang w:eastAsia="ja-JP"/>
        </w:rPr>
        <w:t>k</w:t>
      </w:r>
      <w:r w:rsidRPr="00662D24">
        <w:rPr>
          <w:rFonts w:ascii="Times New Roman" w:eastAsia="MS Mincho" w:hAnsi="Times New Roman"/>
          <w:sz w:val="24"/>
          <w:szCs w:val="24"/>
          <w:lang w:val="vi-VN" w:eastAsia="ja-JP"/>
        </w:rPr>
        <w:t>hông kinh doanh đúng ngành nghề.</w:t>
      </w:r>
    </w:p>
    <w:p w:rsidR="00662D24" w:rsidRPr="00662D24" w:rsidRDefault="00662D24" w:rsidP="00662D24">
      <w:pPr>
        <w:autoSpaceDE w:val="0"/>
        <w:autoSpaceDN w:val="0"/>
        <w:adjustRightInd w:val="0"/>
        <w:spacing w:before="60" w:after="0" w:line="240" w:lineRule="auto"/>
        <w:ind w:firstLine="720"/>
        <w:jc w:val="both"/>
        <w:rPr>
          <w:rFonts w:ascii="Times New Roman" w:eastAsia="MS Mincho" w:hAnsi="Times New Roman"/>
          <w:sz w:val="24"/>
          <w:szCs w:val="24"/>
          <w:lang w:eastAsia="ja-JP"/>
        </w:rPr>
      </w:pPr>
      <w:r w:rsidRPr="00662D24">
        <w:rPr>
          <w:rFonts w:ascii="Times New Roman" w:eastAsia="MS Mincho" w:hAnsi="Times New Roman"/>
          <w:sz w:val="24"/>
          <w:szCs w:val="24"/>
          <w:lang w:val="vi-VN" w:eastAsia="ja-JP"/>
        </w:rPr>
        <w:t xml:space="preserve">D. </w:t>
      </w:r>
      <w:r w:rsidRPr="00662D24">
        <w:rPr>
          <w:rFonts w:ascii="Times New Roman" w:eastAsia="MS Mincho" w:hAnsi="Times New Roman"/>
          <w:sz w:val="24"/>
          <w:szCs w:val="24"/>
          <w:lang w:eastAsia="ja-JP"/>
        </w:rPr>
        <w:t>k</w:t>
      </w:r>
      <w:r w:rsidRPr="00662D24">
        <w:rPr>
          <w:rFonts w:ascii="Times New Roman" w:eastAsia="MS Mincho" w:hAnsi="Times New Roman"/>
          <w:sz w:val="24"/>
          <w:szCs w:val="24"/>
          <w:lang w:val="vi-VN" w:eastAsia="ja-JP"/>
        </w:rPr>
        <w:t>hông tuân thủ các quy định về quốc phòng, an ninh.</w:t>
      </w:r>
    </w:p>
    <w:p w:rsidR="00662D24" w:rsidRPr="00662D24" w:rsidRDefault="00662D24" w:rsidP="00662D24">
      <w:pPr>
        <w:autoSpaceDE w:val="0"/>
        <w:autoSpaceDN w:val="0"/>
        <w:adjustRightInd w:val="0"/>
        <w:spacing w:before="60" w:after="0" w:line="240" w:lineRule="auto"/>
        <w:jc w:val="center"/>
        <w:rPr>
          <w:rFonts w:ascii="Times New Roman" w:eastAsia="MS Mincho" w:hAnsi="Times New Roman"/>
          <w:sz w:val="24"/>
          <w:szCs w:val="24"/>
          <w:lang w:eastAsia="ja-JP"/>
        </w:rPr>
      </w:pPr>
    </w:p>
    <w:p w:rsidR="009A35E3" w:rsidRDefault="009A35E3"/>
    <w:p w:rsidR="00662D24" w:rsidRDefault="00662D24"/>
    <w:sectPr w:rsidR="00662D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E0A"/>
    <w:rsid w:val="001C2437"/>
    <w:rsid w:val="00434E0A"/>
    <w:rsid w:val="004A3577"/>
    <w:rsid w:val="006138B7"/>
    <w:rsid w:val="00662D24"/>
    <w:rsid w:val="009A35E3"/>
    <w:rsid w:val="00C36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E0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E0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2886</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taimienphi</dc:creator>
  <cp:lastModifiedBy>taimienphi</cp:lastModifiedBy>
  <cp:revision>2</cp:revision>
  <dcterms:created xsi:type="dcterms:W3CDTF">2017-04-07T19:26:00Z</dcterms:created>
  <dcterms:modified xsi:type="dcterms:W3CDTF">2017-04-07T19:26:00Z</dcterms:modified>
</cp:coreProperties>
</file>